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739" w:rsidRPr="00162957" w:rsidRDefault="003D43A5" w:rsidP="0010197E">
      <w:pPr>
        <w:pStyle w:val="a3"/>
        <w:spacing w:after="0"/>
        <w:jc w:val="center"/>
        <w:rPr>
          <w:lang w:val="ru-RU"/>
        </w:rPr>
      </w:pPr>
      <w:r>
        <w:rPr>
          <w:lang w:val="ru-RU"/>
        </w:rPr>
        <w:t>Краткая инструкция</w:t>
      </w:r>
      <w:r w:rsidR="00E14EE1">
        <w:t xml:space="preserve"> для</w:t>
      </w:r>
      <w:r w:rsidR="00054739">
        <w:t xml:space="preserve"> клиента</w:t>
      </w:r>
      <w:r>
        <w:rPr>
          <w:lang w:val="ru-RU"/>
        </w:rPr>
        <w:t xml:space="preserve"> с</w:t>
      </w:r>
      <w:bookmarkStart w:id="0" w:name="_GoBack"/>
      <w:bookmarkEnd w:id="0"/>
      <w:r w:rsidR="00054739">
        <w:t xml:space="preserve"> </w:t>
      </w:r>
      <w:r w:rsidR="00E26133">
        <w:rPr>
          <w:lang w:val="ru-RU"/>
        </w:rPr>
        <w:t>АРМ</w:t>
      </w:r>
      <w:r w:rsidR="00162957">
        <w:rPr>
          <w:lang w:val="ru-RU"/>
        </w:rPr>
        <w:t xml:space="preserve"> СУФД</w:t>
      </w:r>
      <w:r w:rsidR="00E26133">
        <w:rPr>
          <w:lang w:val="ru-RU"/>
        </w:rPr>
        <w:t xml:space="preserve"> ДУБП</w:t>
      </w:r>
    </w:p>
    <w:p w:rsidR="00054739" w:rsidRPr="002B5D8D" w:rsidRDefault="00054739" w:rsidP="00E01BC0">
      <w:pPr>
        <w:pStyle w:val="1"/>
        <w:spacing w:before="120" w:after="120"/>
        <w:jc w:val="center"/>
        <w:rPr>
          <w:lang w:val="ru-RU"/>
        </w:rPr>
      </w:pPr>
      <w:r>
        <w:t>Как р</w:t>
      </w:r>
      <w:r w:rsidRPr="00EA18D4">
        <w:t>абота</w:t>
      </w:r>
      <w:r>
        <w:t>ть</w:t>
      </w:r>
      <w:r w:rsidR="002B5D8D">
        <w:t xml:space="preserve"> </w:t>
      </w:r>
      <w:r w:rsidR="002B5D8D">
        <w:rPr>
          <w:lang w:val="ru-RU"/>
        </w:rPr>
        <w:t xml:space="preserve">с </w:t>
      </w:r>
      <w:r w:rsidR="00E26133">
        <w:rPr>
          <w:lang w:val="ru-RU"/>
        </w:rPr>
        <w:t>АРМ</w:t>
      </w:r>
      <w:r w:rsidR="002B5D8D">
        <w:rPr>
          <w:lang w:val="ru-RU"/>
        </w:rPr>
        <w:t xml:space="preserve"> СУФД</w:t>
      </w:r>
      <w:r w:rsidR="00E26133">
        <w:rPr>
          <w:lang w:val="ru-RU"/>
        </w:rPr>
        <w:t xml:space="preserve"> ДУБП</w:t>
      </w:r>
    </w:p>
    <w:p w:rsidR="00054739" w:rsidRPr="00D81B86" w:rsidRDefault="00054739" w:rsidP="009A16DC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работы в  АРМ </w:t>
      </w:r>
      <w:r w:rsidR="002B5D8D">
        <w:rPr>
          <w:sz w:val="24"/>
          <w:szCs w:val="24"/>
        </w:rPr>
        <w:t>СУФД</w:t>
      </w:r>
      <w:r>
        <w:rPr>
          <w:sz w:val="24"/>
          <w:szCs w:val="24"/>
        </w:rPr>
        <w:t xml:space="preserve"> </w:t>
      </w:r>
      <w:r w:rsidR="00E26133">
        <w:rPr>
          <w:sz w:val="24"/>
          <w:szCs w:val="24"/>
        </w:rPr>
        <w:t xml:space="preserve">ДУБП </w:t>
      </w:r>
      <w:r>
        <w:rPr>
          <w:sz w:val="24"/>
          <w:szCs w:val="24"/>
        </w:rPr>
        <w:t>необходимо последовательно выполнить следующие шаги</w:t>
      </w:r>
      <w:r w:rsidRPr="00D81B86">
        <w:rPr>
          <w:sz w:val="24"/>
          <w:szCs w:val="24"/>
        </w:rPr>
        <w:t>:</w:t>
      </w:r>
    </w:p>
    <w:p w:rsidR="008B3A84" w:rsidRPr="008B3A84" w:rsidRDefault="00FD18F3" w:rsidP="008B3A84">
      <w:pPr>
        <w:pStyle w:val="11"/>
        <w:numPr>
          <w:ilvl w:val="0"/>
          <w:numId w:val="1"/>
        </w:numPr>
        <w:tabs>
          <w:tab w:val="clear" w:pos="776"/>
          <w:tab w:val="left" w:pos="284"/>
        </w:tabs>
        <w:spacing w:line="240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Запустить выбранный</w:t>
      </w:r>
      <w:r w:rsidR="008B3A84">
        <w:rPr>
          <w:sz w:val="24"/>
          <w:szCs w:val="24"/>
        </w:rPr>
        <w:t xml:space="preserve"> браузер, перейти по ссылке </w:t>
      </w:r>
      <w:hyperlink r:id="rId7" w:history="1">
        <w:r w:rsidR="008B3A84">
          <w:rPr>
            <w:rStyle w:val="a9"/>
            <w:color w:val="4F5466"/>
            <w:sz w:val="23"/>
            <w:szCs w:val="23"/>
          </w:rPr>
          <w:t>https://ufk69.sufd.budget.gov.ru/index.zul</w:t>
        </w:r>
      </w:hyperlink>
    </w:p>
    <w:p w:rsidR="008F56E9" w:rsidRPr="008B3A84" w:rsidRDefault="008B3A84" w:rsidP="008B3A84">
      <w:pPr>
        <w:pStyle w:val="11"/>
        <w:numPr>
          <w:ilvl w:val="0"/>
          <w:numId w:val="1"/>
        </w:numPr>
        <w:tabs>
          <w:tab w:val="left" w:pos="284"/>
        </w:tabs>
        <w:spacing w:line="240" w:lineRule="auto"/>
        <w:ind w:left="709" w:hanging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Выбрать сертификат под </w:t>
      </w:r>
      <w:r w:rsidR="00FD18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кем необходимо </w:t>
      </w:r>
      <w:r w:rsidR="002B5D8D">
        <w:rPr>
          <w:sz w:val="24"/>
          <w:szCs w:val="24"/>
        </w:rPr>
        <w:t>зайти</w:t>
      </w:r>
      <w:r>
        <w:rPr>
          <w:sz w:val="24"/>
          <w:szCs w:val="24"/>
        </w:rPr>
        <w:t>.</w:t>
      </w:r>
    </w:p>
    <w:p w:rsidR="00054739" w:rsidRPr="00CC7FCF" w:rsidRDefault="00054739" w:rsidP="009A16DC">
      <w:pPr>
        <w:pStyle w:val="11"/>
        <w:numPr>
          <w:ilvl w:val="0"/>
          <w:numId w:val="1"/>
        </w:numPr>
        <w:tabs>
          <w:tab w:val="left" w:pos="360"/>
        </w:tabs>
        <w:spacing w:line="240" w:lineRule="auto"/>
        <w:ind w:left="357"/>
        <w:jc w:val="both"/>
        <w:rPr>
          <w:sz w:val="24"/>
          <w:szCs w:val="24"/>
        </w:rPr>
      </w:pPr>
      <w:r w:rsidRPr="00CC7FCF">
        <w:rPr>
          <w:sz w:val="24"/>
          <w:szCs w:val="24"/>
        </w:rPr>
        <w:t>После авторизации</w:t>
      </w:r>
      <w:r>
        <w:rPr>
          <w:sz w:val="24"/>
          <w:szCs w:val="24"/>
        </w:rPr>
        <w:t xml:space="preserve"> откроется рабоч</w:t>
      </w:r>
      <w:r w:rsidR="002E3735">
        <w:rPr>
          <w:sz w:val="24"/>
          <w:szCs w:val="24"/>
        </w:rPr>
        <w:t>ая страница</w:t>
      </w:r>
      <w:r w:rsidR="002B5D8D">
        <w:rPr>
          <w:sz w:val="24"/>
          <w:szCs w:val="24"/>
        </w:rPr>
        <w:t xml:space="preserve">. Слева выбрать полномочие организации это </w:t>
      </w:r>
      <w:r w:rsidR="002B5D8D">
        <w:rPr>
          <w:sz w:val="24"/>
          <w:szCs w:val="24"/>
          <w:lang w:val="en-US"/>
        </w:rPr>
        <w:t>PBS</w:t>
      </w:r>
      <w:r w:rsidR="002B5D8D" w:rsidRPr="002B5D8D">
        <w:rPr>
          <w:sz w:val="24"/>
          <w:szCs w:val="24"/>
        </w:rPr>
        <w:t xml:space="preserve">, </w:t>
      </w:r>
      <w:r w:rsidR="002B5D8D">
        <w:rPr>
          <w:sz w:val="24"/>
          <w:szCs w:val="24"/>
          <w:lang w:val="en-US"/>
        </w:rPr>
        <w:t>RBS</w:t>
      </w:r>
      <w:r w:rsidR="002B5D8D" w:rsidRPr="002B5D8D">
        <w:rPr>
          <w:sz w:val="24"/>
          <w:szCs w:val="24"/>
        </w:rPr>
        <w:t>,</w:t>
      </w:r>
      <w:r w:rsidR="002B5D8D">
        <w:rPr>
          <w:sz w:val="24"/>
          <w:szCs w:val="24"/>
        </w:rPr>
        <w:t xml:space="preserve"> </w:t>
      </w:r>
      <w:r w:rsidR="002B5D8D">
        <w:rPr>
          <w:sz w:val="24"/>
          <w:szCs w:val="24"/>
          <w:lang w:val="en-US"/>
        </w:rPr>
        <w:t>FO</w:t>
      </w:r>
      <w:r w:rsidR="002B5D8D" w:rsidRPr="002B5D8D">
        <w:rPr>
          <w:sz w:val="24"/>
          <w:szCs w:val="24"/>
        </w:rPr>
        <w:t xml:space="preserve">, </w:t>
      </w:r>
      <w:r w:rsidR="002B5D8D">
        <w:rPr>
          <w:sz w:val="24"/>
          <w:szCs w:val="24"/>
          <w:lang w:val="en-US"/>
        </w:rPr>
        <w:t>NUBP</w:t>
      </w:r>
      <w:r w:rsidR="002B5D8D">
        <w:rPr>
          <w:sz w:val="24"/>
          <w:szCs w:val="24"/>
        </w:rPr>
        <w:t xml:space="preserve"> и т.д. в зависимости от открытого лицевого счета или </w:t>
      </w:r>
      <w:r w:rsidR="002B5D8D">
        <w:rPr>
          <w:sz w:val="24"/>
          <w:szCs w:val="24"/>
          <w:lang w:val="en-US"/>
        </w:rPr>
        <w:t>UP</w:t>
      </w:r>
      <w:r w:rsidR="002B5D8D" w:rsidRPr="002B5D8D">
        <w:rPr>
          <w:sz w:val="24"/>
          <w:szCs w:val="24"/>
        </w:rPr>
        <w:t>.</w:t>
      </w:r>
    </w:p>
    <w:p w:rsidR="00054739" w:rsidRDefault="002E3735" w:rsidP="009A16DC">
      <w:pPr>
        <w:pStyle w:val="11"/>
        <w:spacing w:line="240" w:lineRule="auto"/>
        <w:ind w:left="357"/>
        <w:rPr>
          <w:sz w:val="24"/>
          <w:szCs w:val="24"/>
        </w:rPr>
      </w:pPr>
      <w:r>
        <w:rPr>
          <w:sz w:val="24"/>
          <w:szCs w:val="24"/>
        </w:rPr>
        <w:t>Дальнейшая</w:t>
      </w:r>
      <w:r w:rsidR="00054739">
        <w:rPr>
          <w:sz w:val="24"/>
          <w:szCs w:val="24"/>
        </w:rPr>
        <w:t xml:space="preserve"> работа</w:t>
      </w:r>
      <w:r>
        <w:rPr>
          <w:sz w:val="24"/>
          <w:szCs w:val="24"/>
        </w:rPr>
        <w:t xml:space="preserve"> в СУФД</w:t>
      </w:r>
      <w:r w:rsidR="00054739">
        <w:rPr>
          <w:sz w:val="24"/>
          <w:szCs w:val="24"/>
        </w:rPr>
        <w:t xml:space="preserve"> осуществляется </w:t>
      </w:r>
      <w:r>
        <w:rPr>
          <w:sz w:val="24"/>
          <w:szCs w:val="24"/>
        </w:rPr>
        <w:t xml:space="preserve">путем открытия нужных веток </w:t>
      </w:r>
      <w:r w:rsidR="001530A6">
        <w:rPr>
          <w:sz w:val="24"/>
          <w:szCs w:val="24"/>
        </w:rPr>
        <w:t>для</w:t>
      </w:r>
      <w:r w:rsidR="00B7172F">
        <w:rPr>
          <w:sz w:val="24"/>
          <w:szCs w:val="24"/>
        </w:rPr>
        <w:t xml:space="preserve"> выбора необходимых для работы документов.</w:t>
      </w:r>
    </w:p>
    <w:p w:rsidR="003763D7" w:rsidRDefault="00DC6BBA" w:rsidP="009A16DC">
      <w:pPr>
        <w:pStyle w:val="11"/>
        <w:ind w:left="360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3876675" cy="3009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739" w:rsidRPr="00F713F7" w:rsidRDefault="00054739" w:rsidP="009A16DC">
      <w:pPr>
        <w:pStyle w:val="11"/>
        <w:numPr>
          <w:ilvl w:val="0"/>
          <w:numId w:val="1"/>
        </w:numPr>
        <w:tabs>
          <w:tab w:val="left" w:pos="360"/>
        </w:tabs>
        <w:spacing w:after="120" w:line="240" w:lineRule="auto"/>
        <w:ind w:left="357" w:hanging="357"/>
        <w:jc w:val="both"/>
        <w:rPr>
          <w:sz w:val="24"/>
          <w:szCs w:val="24"/>
        </w:rPr>
      </w:pPr>
      <w:r w:rsidRPr="00F713F7">
        <w:rPr>
          <w:sz w:val="24"/>
          <w:szCs w:val="24"/>
        </w:rPr>
        <w:t>Для работы с документами используются кнопки находящиеся в верней части экрана</w:t>
      </w:r>
      <w:r w:rsidR="00F6044E">
        <w:rPr>
          <w:sz w:val="24"/>
          <w:szCs w:val="24"/>
        </w:rPr>
        <w:t>:</w:t>
      </w:r>
      <w:r w:rsidRPr="00F713F7">
        <w:rPr>
          <w:sz w:val="24"/>
          <w:szCs w:val="24"/>
        </w:rPr>
        <w:t xml:space="preserve"> </w:t>
      </w:r>
    </w:p>
    <w:p w:rsidR="0071179E" w:rsidRDefault="0071179E" w:rsidP="009A16DC">
      <w:pPr>
        <w:pStyle w:val="11"/>
        <w:spacing w:line="240" w:lineRule="auto"/>
        <w:ind w:left="357"/>
        <w:rPr>
          <w:noProof/>
          <w:sz w:val="24"/>
          <w:szCs w:val="24"/>
          <w:lang w:eastAsia="ru-RU"/>
        </w:rPr>
        <w:sectPr w:rsidR="0071179E" w:rsidSect="00A01033">
          <w:pgSz w:w="11906" w:h="16838"/>
          <w:pgMar w:top="1134" w:right="850" w:bottom="142" w:left="1701" w:header="708" w:footer="708" w:gutter="0"/>
          <w:cols w:space="708"/>
          <w:docGrid w:linePitch="360"/>
        </w:sectPr>
      </w:pPr>
    </w:p>
    <w:p w:rsidR="00F6044E" w:rsidRPr="00F6044E" w:rsidRDefault="00DC6BBA" w:rsidP="009A16DC">
      <w:pPr>
        <w:pStyle w:val="11"/>
        <w:spacing w:line="240" w:lineRule="auto"/>
        <w:ind w:left="357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228600" cy="228600"/>
            <wp:effectExtent l="0" t="0" r="0" b="0"/>
            <wp:docPr id="4" name="z_ea_g92!hvig" descr="http://10.28.1.77:18080/static/images/com/otr/sufd/images/icons/24/import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ea_g92!hvig" descr="http://10.28.1.77:18080/static/images/com/otr/sufd/images/icons/24/import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44E" w:rsidRPr="00F6044E">
        <w:rPr>
          <w:noProof/>
          <w:sz w:val="24"/>
          <w:szCs w:val="24"/>
          <w:lang w:eastAsia="ru-RU"/>
        </w:rPr>
        <w:t xml:space="preserve">- </w:t>
      </w:r>
      <w:r w:rsidR="00B7172F">
        <w:rPr>
          <w:noProof/>
          <w:sz w:val="24"/>
          <w:szCs w:val="24"/>
          <w:lang w:eastAsia="ru-RU"/>
        </w:rPr>
        <w:t>И</w:t>
      </w:r>
      <w:r w:rsidR="00B7172F">
        <w:rPr>
          <w:sz w:val="24"/>
          <w:szCs w:val="24"/>
          <w:lang w:eastAsia="ru-RU"/>
        </w:rPr>
        <w:t>мпорт</w:t>
      </w:r>
    </w:p>
    <w:p w:rsidR="00F6044E" w:rsidRPr="00F6044E" w:rsidRDefault="00DC6BBA" w:rsidP="009A16DC">
      <w:pPr>
        <w:pStyle w:val="11"/>
        <w:spacing w:line="240" w:lineRule="auto"/>
        <w:ind w:left="357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228600" cy="228600"/>
            <wp:effectExtent l="0" t="0" r="0" b="0"/>
            <wp:docPr id="5" name="z_ea_h92!hvig" descr="http://10.28.1.77:18080/static/images/com/otr/sufd/images/icons/24/export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ea_h92!hvig" descr="http://10.28.1.77:18080/static/images/com/otr/sufd/images/icons/24/export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44E" w:rsidRPr="00F6044E">
        <w:rPr>
          <w:noProof/>
          <w:sz w:val="24"/>
          <w:szCs w:val="24"/>
          <w:lang w:eastAsia="ru-RU"/>
        </w:rPr>
        <w:t xml:space="preserve">- </w:t>
      </w:r>
      <w:r w:rsidR="00B7172F">
        <w:rPr>
          <w:sz w:val="24"/>
          <w:szCs w:val="24"/>
          <w:lang w:eastAsia="ru-RU"/>
        </w:rPr>
        <w:t>Экспорт</w:t>
      </w:r>
    </w:p>
    <w:p w:rsidR="00F6044E" w:rsidRPr="00F6044E" w:rsidRDefault="00DC6BBA" w:rsidP="009A16DC">
      <w:pPr>
        <w:pStyle w:val="11"/>
        <w:spacing w:line="240" w:lineRule="auto"/>
        <w:ind w:left="357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228600" cy="228600"/>
            <wp:effectExtent l="0" t="0" r="0" b="0"/>
            <wp:docPr id="6" name="z_ea_i92!hvig" descr="http://10.28.1.77:18080/static/images/com/otr/sufd/images/icons/24/document_n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ea_i92!hvig" descr="http://10.28.1.77:18080/static/images/com/otr/sufd/images/icons/24/document_new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44E" w:rsidRPr="00F6044E">
        <w:rPr>
          <w:noProof/>
          <w:sz w:val="24"/>
          <w:szCs w:val="24"/>
          <w:lang w:eastAsia="ru-RU"/>
        </w:rPr>
        <w:t xml:space="preserve">- </w:t>
      </w:r>
      <w:r w:rsidR="00F6044E" w:rsidRPr="00F6044E">
        <w:rPr>
          <w:sz w:val="24"/>
          <w:szCs w:val="24"/>
          <w:lang w:eastAsia="ru-RU"/>
        </w:rPr>
        <w:t>Создать новый документ</w:t>
      </w:r>
    </w:p>
    <w:p w:rsidR="00F6044E" w:rsidRPr="00F6044E" w:rsidRDefault="00DC6BBA" w:rsidP="009A16DC">
      <w:pPr>
        <w:pStyle w:val="11"/>
        <w:spacing w:line="240" w:lineRule="auto"/>
        <w:ind w:left="357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228600" cy="228600"/>
            <wp:effectExtent l="0" t="0" r="0" b="0"/>
            <wp:docPr id="7" name="z_ea_k92!hvig" descr="http://10.28.1.77:18080/static/images/com/otr/sufd/images/icons/24/document_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ea_k92!hvig" descr="http://10.28.1.77:18080/static/images/com/otr/sufd/images/icons/24/document_edit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44E" w:rsidRPr="00F6044E">
        <w:rPr>
          <w:noProof/>
          <w:sz w:val="24"/>
          <w:szCs w:val="24"/>
          <w:lang w:eastAsia="ru-RU"/>
        </w:rPr>
        <w:t xml:space="preserve">- </w:t>
      </w:r>
      <w:r w:rsidR="00F6044E" w:rsidRPr="00F6044E">
        <w:rPr>
          <w:sz w:val="24"/>
          <w:szCs w:val="24"/>
          <w:lang w:eastAsia="ru-RU"/>
        </w:rPr>
        <w:t>Открыть документ на редактирование</w:t>
      </w:r>
    </w:p>
    <w:p w:rsidR="00B7172F" w:rsidRDefault="00DC6BBA" w:rsidP="009A16DC">
      <w:pPr>
        <w:pStyle w:val="11"/>
        <w:spacing w:line="240" w:lineRule="auto"/>
        <w:ind w:left="357"/>
        <w:rPr>
          <w:noProof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285750" cy="304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172F">
        <w:rPr>
          <w:noProof/>
          <w:sz w:val="24"/>
          <w:szCs w:val="24"/>
          <w:lang w:eastAsia="ru-RU"/>
        </w:rPr>
        <w:t>- Открыть документ на просмотр</w:t>
      </w:r>
    </w:p>
    <w:p w:rsidR="00F6044E" w:rsidRPr="00F6044E" w:rsidRDefault="00DC6BBA" w:rsidP="009A16DC">
      <w:pPr>
        <w:pStyle w:val="11"/>
        <w:spacing w:line="240" w:lineRule="auto"/>
        <w:ind w:left="357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228600" cy="228600"/>
            <wp:effectExtent l="0" t="0" r="0" b="0"/>
            <wp:docPr id="9" name="z_ea_l92!hvig" descr="http://10.28.1.77:18080/static/images/com/otr/sufd/images/icons/24/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ea_l92!hvig" descr="http://10.28.1.77:18080/static/images/com/otr/sufd/images/icons/24/copy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44E" w:rsidRPr="00F6044E">
        <w:rPr>
          <w:noProof/>
          <w:sz w:val="24"/>
          <w:szCs w:val="24"/>
          <w:lang w:eastAsia="ru-RU"/>
        </w:rPr>
        <w:t xml:space="preserve">- </w:t>
      </w:r>
      <w:r w:rsidR="00F6044E" w:rsidRPr="00F6044E">
        <w:rPr>
          <w:sz w:val="24"/>
          <w:szCs w:val="24"/>
          <w:lang w:eastAsia="ru-RU"/>
        </w:rPr>
        <w:t>Создать копию документа</w:t>
      </w:r>
    </w:p>
    <w:p w:rsidR="00F6044E" w:rsidRPr="00F6044E" w:rsidRDefault="00DC6BBA" w:rsidP="009A16DC">
      <w:pPr>
        <w:pStyle w:val="11"/>
        <w:spacing w:line="240" w:lineRule="auto"/>
        <w:ind w:left="357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228600" cy="228600"/>
            <wp:effectExtent l="0" t="0" r="0" b="0"/>
            <wp:docPr id="10" name="z_ea_m92!hvig" descr="http://10.28.1.77:18080/static/images/com/otr/sufd/images/icons/24/document_remo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ea_m92!hvig" descr="http://10.28.1.77:18080/static/images/com/otr/sufd/images/icons/24/document_remove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44E" w:rsidRPr="00F6044E">
        <w:rPr>
          <w:noProof/>
          <w:sz w:val="24"/>
          <w:szCs w:val="24"/>
          <w:lang w:eastAsia="ru-RU"/>
        </w:rPr>
        <w:t xml:space="preserve">- </w:t>
      </w:r>
      <w:r w:rsidR="00F6044E" w:rsidRPr="00F6044E">
        <w:rPr>
          <w:sz w:val="24"/>
          <w:szCs w:val="24"/>
          <w:lang w:eastAsia="ru-RU"/>
        </w:rPr>
        <w:t>Удалить документ</w:t>
      </w:r>
    </w:p>
    <w:p w:rsidR="00F6044E" w:rsidRPr="00F6044E" w:rsidRDefault="00DC6BBA" w:rsidP="009A16DC">
      <w:pPr>
        <w:pStyle w:val="11"/>
        <w:spacing w:line="240" w:lineRule="auto"/>
        <w:ind w:left="357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228600" cy="228600"/>
            <wp:effectExtent l="0" t="0" r="0" b="0"/>
            <wp:docPr id="11" name="z_ea_o92!hvig" descr="http://10.28.1.77:18080/static/images/com/otr/sufd/images/icons/24/document_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ea_o92!hvig" descr="http://10.28.1.77:18080/static/images/com/otr/sufd/images/icons/24/document_sign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44E" w:rsidRPr="00F6044E">
        <w:rPr>
          <w:noProof/>
          <w:sz w:val="24"/>
          <w:szCs w:val="24"/>
          <w:lang w:eastAsia="ru-RU"/>
        </w:rPr>
        <w:t xml:space="preserve">- </w:t>
      </w:r>
      <w:r w:rsidR="00F6044E" w:rsidRPr="00F6044E">
        <w:rPr>
          <w:sz w:val="24"/>
          <w:szCs w:val="24"/>
          <w:lang w:eastAsia="ru-RU"/>
        </w:rPr>
        <w:t>Подпись</w:t>
      </w:r>
    </w:p>
    <w:p w:rsidR="00F6044E" w:rsidRPr="00F6044E" w:rsidRDefault="00DC6BBA" w:rsidP="009A16DC">
      <w:pPr>
        <w:pStyle w:val="11"/>
        <w:spacing w:line="240" w:lineRule="auto"/>
        <w:ind w:left="357"/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28600" cy="228600"/>
            <wp:effectExtent l="0" t="0" r="0" b="0"/>
            <wp:docPr id="12" name="z_ea_p92!hvig" descr="http://10.28.1.77:18080/static/images/com/otr/sufd/images/icons/24/document_sign_che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ea_p92!hvig" descr="http://10.28.1.77:18080/static/images/com/otr/sufd/images/icons/24/document_sign_check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44E" w:rsidRPr="00F6044E">
        <w:rPr>
          <w:noProof/>
          <w:lang w:eastAsia="ru-RU"/>
        </w:rPr>
        <w:t xml:space="preserve">- </w:t>
      </w:r>
      <w:r w:rsidR="00F6044E" w:rsidRPr="00F6044E">
        <w:rPr>
          <w:lang w:eastAsia="ru-RU"/>
        </w:rPr>
        <w:t>Проверка подписи</w:t>
      </w:r>
    </w:p>
    <w:p w:rsidR="00F6044E" w:rsidRPr="00F6044E" w:rsidRDefault="00DC6BBA" w:rsidP="009A16DC">
      <w:pPr>
        <w:pStyle w:val="11"/>
        <w:spacing w:line="240" w:lineRule="auto"/>
        <w:ind w:left="357"/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28600" cy="228600"/>
            <wp:effectExtent l="0" t="0" r="0" b="0"/>
            <wp:docPr id="13" name="z_ea_q92!hvig" descr="http://10.28.1.77:18080/static/images/com/otr/sufd/images/icons/24/document_sign_dele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ea_q92!hvig" descr="http://10.28.1.77:18080/static/images/com/otr/sufd/images/icons/24/document_sign_delete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44E" w:rsidRPr="00F6044E">
        <w:rPr>
          <w:noProof/>
          <w:lang w:eastAsia="ru-RU"/>
        </w:rPr>
        <w:t xml:space="preserve">- </w:t>
      </w:r>
      <w:r w:rsidR="00F6044E" w:rsidRPr="00F6044E">
        <w:rPr>
          <w:lang w:eastAsia="ru-RU"/>
        </w:rPr>
        <w:t>Удаление подписи</w:t>
      </w:r>
    </w:p>
    <w:p w:rsidR="00F6044E" w:rsidRPr="00F6044E" w:rsidRDefault="00DC6BBA" w:rsidP="009A16DC">
      <w:pPr>
        <w:pStyle w:val="11"/>
        <w:spacing w:line="240" w:lineRule="auto"/>
        <w:ind w:left="357"/>
        <w:rPr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28600" cy="228600"/>
            <wp:effectExtent l="0" t="0" r="0" b="0"/>
            <wp:docPr id="14" name="z_ea_0e2!hvig" descr="http://10.28.1.77:18080/static/images/file:sufd.config/forms/images/icons/24/ico_confirm_ent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ea_0e2!hvig" descr="http://10.28.1.77:18080/static/images/file:sufd.config/forms/images/icons/24/ico_confirm_enter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44E" w:rsidRPr="00F6044E">
        <w:rPr>
          <w:noProof/>
          <w:lang w:eastAsia="ru-RU"/>
        </w:rPr>
        <w:t xml:space="preserve">- </w:t>
      </w:r>
      <w:r w:rsidR="00F6044E" w:rsidRPr="00F6044E">
        <w:t>Документарный контроль</w:t>
      </w:r>
    </w:p>
    <w:p w:rsidR="00F6044E" w:rsidRPr="00F6044E" w:rsidRDefault="00DC6BBA" w:rsidP="009A16DC">
      <w:pPr>
        <w:pStyle w:val="11"/>
        <w:spacing w:line="240" w:lineRule="auto"/>
        <w:ind w:left="357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228600" cy="228600"/>
            <wp:effectExtent l="0" t="0" r="0" b="0"/>
            <wp:docPr id="15" name="Рисунок 37" descr="http://10.28.1.77:18080/static/images/file:sufd.config/forms/images/icons/24/ico_sendin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http://10.28.1.77:18080/static/images/file:sufd.config/forms/images/icons/24/ico_sending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44E" w:rsidRPr="00F6044E">
        <w:rPr>
          <w:noProof/>
          <w:lang w:eastAsia="ru-RU"/>
        </w:rPr>
        <w:t xml:space="preserve">- </w:t>
      </w:r>
      <w:r w:rsidR="00F6044E" w:rsidRPr="00F6044E">
        <w:rPr>
          <w:sz w:val="24"/>
          <w:szCs w:val="24"/>
          <w:lang w:eastAsia="ru-RU"/>
        </w:rPr>
        <w:t>Отправить</w:t>
      </w:r>
    </w:p>
    <w:p w:rsidR="00F6044E" w:rsidRPr="00F6044E" w:rsidRDefault="00DC6BBA" w:rsidP="009A16DC">
      <w:pPr>
        <w:pStyle w:val="11"/>
        <w:spacing w:line="240" w:lineRule="auto"/>
        <w:ind w:left="357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228600" cy="228600"/>
            <wp:effectExtent l="0" t="0" r="0" b="0"/>
            <wp:docPr id="16" name="Рисунок 34" descr="http://10.28.1.77:18080/static/images/com/otr/sufd/images/icons/24/document_docsta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http://10.28.1.77:18080/static/images/com/otr/sufd/images/icons/24/document_docstate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44E" w:rsidRPr="00F6044E">
        <w:rPr>
          <w:noProof/>
          <w:lang w:eastAsia="ru-RU"/>
        </w:rPr>
        <w:t xml:space="preserve">- </w:t>
      </w:r>
      <w:r w:rsidR="00F6044E" w:rsidRPr="00F6044E">
        <w:rPr>
          <w:sz w:val="24"/>
          <w:szCs w:val="24"/>
          <w:lang w:eastAsia="ru-RU"/>
        </w:rPr>
        <w:t>Просмотр изменения статуса документа/записи справочника</w:t>
      </w:r>
    </w:p>
    <w:p w:rsidR="00F6044E" w:rsidRPr="00F6044E" w:rsidRDefault="00DC6BBA" w:rsidP="009A16DC">
      <w:pPr>
        <w:pStyle w:val="11"/>
        <w:spacing w:line="240" w:lineRule="auto"/>
        <w:ind w:left="357"/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28600" cy="228600"/>
            <wp:effectExtent l="0" t="0" r="0" b="0"/>
            <wp:docPr id="17" name="Рисунок 38" descr="http://10.28.1.77:18080/static/images/com/otr/sufd/images/icons/24/pri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 descr="http://10.28.1.77:18080/static/images/com/otr/sufd/images/icons/24/print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44E" w:rsidRPr="00F6044E">
        <w:rPr>
          <w:noProof/>
          <w:lang w:eastAsia="ru-RU"/>
        </w:rPr>
        <w:t xml:space="preserve">- </w:t>
      </w:r>
      <w:r w:rsidR="00F6044E" w:rsidRPr="00F6044E">
        <w:rPr>
          <w:lang w:eastAsia="ru-RU"/>
        </w:rPr>
        <w:t>Печать документа</w:t>
      </w:r>
    </w:p>
    <w:p w:rsidR="00F6044E" w:rsidRPr="00F6044E" w:rsidRDefault="00DC6BBA" w:rsidP="009A16DC">
      <w:pPr>
        <w:pStyle w:val="11"/>
        <w:spacing w:line="240" w:lineRule="auto"/>
        <w:ind w:left="357"/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28600" cy="228600"/>
            <wp:effectExtent l="0" t="0" r="0" b="0"/>
            <wp:docPr id="18" name="Рисунок 40" descr="http://10.28.1.77:18080/static/images/com/otr/sufd/images/icons/24/print_scroll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 descr="http://10.28.1.77:18080/static/images/com/otr/sufd/images/icons/24/print_scroller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44E" w:rsidRPr="00F6044E">
        <w:rPr>
          <w:noProof/>
          <w:lang w:eastAsia="ru-RU"/>
        </w:rPr>
        <w:t xml:space="preserve">- </w:t>
      </w:r>
      <w:r w:rsidR="00F6044E" w:rsidRPr="00F6044E">
        <w:rPr>
          <w:lang w:eastAsia="ru-RU"/>
        </w:rPr>
        <w:t>Печать скроллера</w:t>
      </w:r>
    </w:p>
    <w:p w:rsidR="00F6044E" w:rsidRDefault="00DC6BBA" w:rsidP="009A16DC">
      <w:pPr>
        <w:pStyle w:val="11"/>
        <w:spacing w:line="240" w:lineRule="auto"/>
        <w:ind w:left="357"/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28600" cy="228600"/>
            <wp:effectExtent l="0" t="0" r="0" b="0"/>
            <wp:docPr id="19" name="Рисунок 42" descr="http://10.28.1.77:18080/static/images/com/otr/sufd/images/icons/24/quick_searc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 descr="http://10.28.1.77:18080/static/images/com/otr/sufd/images/icons/24/quick_search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44E" w:rsidRPr="00F6044E">
        <w:rPr>
          <w:noProof/>
          <w:lang w:eastAsia="ru-RU"/>
        </w:rPr>
        <w:t xml:space="preserve">- </w:t>
      </w:r>
      <w:r w:rsidR="00F6044E" w:rsidRPr="00F6044E">
        <w:rPr>
          <w:lang w:eastAsia="ru-RU"/>
        </w:rPr>
        <w:t>Поиск</w:t>
      </w:r>
    </w:p>
    <w:p w:rsidR="00B7172F" w:rsidRDefault="00DC6BBA" w:rsidP="009A16DC">
      <w:pPr>
        <w:pStyle w:val="11"/>
        <w:spacing w:line="240" w:lineRule="auto"/>
        <w:ind w:left="357"/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95275" cy="29527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172F">
        <w:rPr>
          <w:lang w:eastAsia="ru-RU"/>
        </w:rPr>
        <w:t>- Добавить в Архив/ Извлечь</w:t>
      </w:r>
    </w:p>
    <w:p w:rsidR="00B7172F" w:rsidRDefault="00B7172F" w:rsidP="009A16DC">
      <w:pPr>
        <w:pStyle w:val="11"/>
        <w:spacing w:line="240" w:lineRule="auto"/>
        <w:ind w:left="357"/>
        <w:rPr>
          <w:lang w:eastAsia="ru-RU"/>
        </w:rPr>
      </w:pPr>
      <w:r>
        <w:rPr>
          <w:lang w:eastAsia="ru-RU"/>
        </w:rPr>
        <w:t>из Архива</w:t>
      </w:r>
    </w:p>
    <w:p w:rsidR="0071179E" w:rsidRDefault="00DC6BBA" w:rsidP="0071179E">
      <w:pPr>
        <w:pStyle w:val="11"/>
        <w:spacing w:line="240" w:lineRule="auto"/>
        <w:ind w:left="357"/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28600" cy="228600"/>
            <wp:effectExtent l="0" t="0" r="0" b="0"/>
            <wp:docPr id="21" name="Рисунок 43" descr="http://10.28.1.77:18080/static/images/com/otr/sufd/images/icons/24/refres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 descr="http://10.28.1.77:18080/static/images/com/otr/sufd/images/icons/24/refresh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44E" w:rsidRPr="00F6044E">
        <w:rPr>
          <w:noProof/>
          <w:lang w:eastAsia="ru-RU"/>
        </w:rPr>
        <w:t xml:space="preserve">- </w:t>
      </w:r>
      <w:r w:rsidR="00F6044E" w:rsidRPr="00F6044E">
        <w:rPr>
          <w:lang w:eastAsia="ru-RU"/>
        </w:rPr>
        <w:t>Обновить список документов</w:t>
      </w:r>
    </w:p>
    <w:p w:rsidR="0071179E" w:rsidRDefault="0071179E" w:rsidP="0071179E">
      <w:pPr>
        <w:pStyle w:val="11"/>
        <w:spacing w:line="240" w:lineRule="auto"/>
        <w:ind w:left="357"/>
        <w:rPr>
          <w:b/>
        </w:rPr>
        <w:sectPr w:rsidR="0071179E" w:rsidSect="0071179E">
          <w:type w:val="continuous"/>
          <w:pgSz w:w="11906" w:h="16838"/>
          <w:pgMar w:top="1134" w:right="850" w:bottom="1134" w:left="1701" w:header="708" w:footer="708" w:gutter="0"/>
          <w:cols w:num="2" w:space="203"/>
          <w:docGrid w:linePitch="360"/>
        </w:sectPr>
      </w:pPr>
    </w:p>
    <w:p w:rsidR="0071179E" w:rsidRPr="00964874" w:rsidRDefault="00216470" w:rsidP="0071179E">
      <w:pPr>
        <w:pStyle w:val="11"/>
        <w:spacing w:line="240" w:lineRule="auto"/>
        <w:ind w:left="357"/>
        <w:rPr>
          <w:sz w:val="24"/>
          <w:szCs w:val="24"/>
        </w:rPr>
      </w:pPr>
      <w:r w:rsidRPr="00964874">
        <w:rPr>
          <w:sz w:val="24"/>
          <w:szCs w:val="24"/>
        </w:rPr>
        <w:t>Так же</w:t>
      </w:r>
      <w:r w:rsidR="00964874" w:rsidRPr="00964874">
        <w:rPr>
          <w:sz w:val="24"/>
          <w:szCs w:val="24"/>
        </w:rPr>
        <w:t xml:space="preserve"> часто используемые </w:t>
      </w:r>
      <w:r w:rsidR="00964874">
        <w:rPr>
          <w:sz w:val="24"/>
          <w:szCs w:val="24"/>
        </w:rPr>
        <w:t>кнопки отображаются в окне, которое можно вызвать нажатием правой кнопкой мыши на выбранном документе</w:t>
      </w:r>
    </w:p>
    <w:p w:rsidR="00964874" w:rsidRDefault="00964874" w:rsidP="0071179E">
      <w:pPr>
        <w:pStyle w:val="11"/>
        <w:spacing w:line="240" w:lineRule="auto"/>
        <w:ind w:left="357"/>
        <w:rPr>
          <w:b/>
        </w:rPr>
      </w:pPr>
    </w:p>
    <w:p w:rsidR="00F6044E" w:rsidRDefault="00F6044E" w:rsidP="0071179E">
      <w:pPr>
        <w:pStyle w:val="11"/>
        <w:spacing w:line="240" w:lineRule="auto"/>
        <w:ind w:left="357"/>
      </w:pPr>
      <w:r w:rsidRPr="00F6044E">
        <w:rPr>
          <w:b/>
        </w:rPr>
        <w:lastRenderedPageBreak/>
        <w:t>Примечание</w:t>
      </w:r>
      <w:r>
        <w:t xml:space="preserve">. </w:t>
      </w:r>
      <w:r w:rsidR="00054739" w:rsidRPr="001A61E6">
        <w:t xml:space="preserve">Все кнопки могут не </w:t>
      </w:r>
      <w:r>
        <w:t>уместиться</w:t>
      </w:r>
      <w:r w:rsidR="00054739" w:rsidRPr="001A61E6">
        <w:t xml:space="preserve"> на экране</w:t>
      </w:r>
      <w:r>
        <w:t>,</w:t>
      </w:r>
      <w:r w:rsidR="00054739" w:rsidRPr="001A61E6">
        <w:t xml:space="preserve"> </w:t>
      </w:r>
      <w:r>
        <w:t>для доступа к скрытым кнопкам необходимо с помощью</w:t>
      </w:r>
      <w:r w:rsidR="00054739" w:rsidRPr="001A61E6">
        <w:t xml:space="preserve"> стрелок </w:t>
      </w:r>
      <w:r>
        <w:t>сдвинуть в нужную сторону.</w:t>
      </w:r>
    </w:p>
    <w:p w:rsidR="00057E80" w:rsidRPr="00057E80" w:rsidRDefault="00DC6BBA" w:rsidP="00ED1ECF">
      <w:pPr>
        <w:pStyle w:val="12"/>
        <w:jc w:val="center"/>
        <w:rPr>
          <w:rStyle w:val="10"/>
          <w:rFonts w:ascii="Calibri" w:hAnsi="Calibri"/>
          <w:b w:val="0"/>
          <w:bCs w:val="0"/>
          <w:color w:val="auto"/>
          <w:sz w:val="22"/>
          <w:szCs w:val="22"/>
        </w:rPr>
      </w:pPr>
      <w:r>
        <w:rPr>
          <w:noProof/>
          <w:lang w:eastAsia="ru-RU"/>
        </w:rPr>
        <w:drawing>
          <wp:inline distT="0" distB="0" distL="0" distR="0">
            <wp:extent cx="5715000" cy="10191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739" w:rsidRPr="002B5D8D" w:rsidRDefault="00054739" w:rsidP="00E01BC0">
      <w:pPr>
        <w:pStyle w:val="1"/>
        <w:spacing w:before="120" w:after="120"/>
        <w:jc w:val="center"/>
        <w:rPr>
          <w:rStyle w:val="10"/>
          <w:b/>
          <w:lang w:val="ru-RU"/>
        </w:rPr>
      </w:pPr>
      <w:r w:rsidRPr="00D729E1">
        <w:rPr>
          <w:rStyle w:val="10"/>
          <w:b/>
        </w:rPr>
        <w:t xml:space="preserve">Как создать и отправить документ </w:t>
      </w:r>
      <w:r w:rsidR="002B5D8D">
        <w:rPr>
          <w:rStyle w:val="10"/>
          <w:b/>
          <w:lang w:val="ru-RU"/>
        </w:rPr>
        <w:t xml:space="preserve">в </w:t>
      </w:r>
      <w:r w:rsidR="00E26133">
        <w:rPr>
          <w:rStyle w:val="10"/>
          <w:b/>
          <w:lang w:val="ru-RU"/>
        </w:rPr>
        <w:t>АРМ</w:t>
      </w:r>
      <w:r w:rsidR="002B5D8D">
        <w:rPr>
          <w:rStyle w:val="10"/>
          <w:b/>
          <w:lang w:val="ru-RU"/>
        </w:rPr>
        <w:t xml:space="preserve"> СУФД</w:t>
      </w:r>
      <w:r w:rsidR="00E26133">
        <w:rPr>
          <w:rStyle w:val="10"/>
          <w:b/>
          <w:lang w:val="ru-RU"/>
        </w:rPr>
        <w:t xml:space="preserve"> ДУБП</w:t>
      </w:r>
    </w:p>
    <w:p w:rsidR="00054739" w:rsidRPr="00DC3AA9" w:rsidRDefault="009A16DC" w:rsidP="009A16DC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="00054739">
        <w:rPr>
          <w:sz w:val="24"/>
          <w:szCs w:val="24"/>
        </w:rPr>
        <w:t>оздани</w:t>
      </w:r>
      <w:r>
        <w:rPr>
          <w:sz w:val="24"/>
          <w:szCs w:val="24"/>
        </w:rPr>
        <w:t>е</w:t>
      </w:r>
      <w:r w:rsidR="00054739">
        <w:rPr>
          <w:sz w:val="24"/>
          <w:szCs w:val="24"/>
        </w:rPr>
        <w:t xml:space="preserve"> и отправк</w:t>
      </w:r>
      <w:r>
        <w:rPr>
          <w:sz w:val="24"/>
          <w:szCs w:val="24"/>
        </w:rPr>
        <w:t>а</w:t>
      </w:r>
      <w:r w:rsidR="00054739">
        <w:rPr>
          <w:sz w:val="24"/>
          <w:szCs w:val="24"/>
        </w:rPr>
        <w:t xml:space="preserve"> документов</w:t>
      </w:r>
      <w:r>
        <w:rPr>
          <w:sz w:val="24"/>
          <w:szCs w:val="24"/>
        </w:rPr>
        <w:t xml:space="preserve"> производиться последовательно:</w:t>
      </w:r>
    </w:p>
    <w:p w:rsidR="009A16DC" w:rsidRDefault="00054739" w:rsidP="009A16DC">
      <w:pPr>
        <w:pStyle w:val="11"/>
        <w:numPr>
          <w:ilvl w:val="0"/>
          <w:numId w:val="10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Перед созданием документа необходимо убедиться в прав</w:t>
      </w:r>
      <w:r w:rsidR="00057E80">
        <w:rPr>
          <w:sz w:val="24"/>
          <w:szCs w:val="24"/>
        </w:rPr>
        <w:t xml:space="preserve">ильном выборе </w:t>
      </w:r>
      <w:r w:rsidR="00E26133">
        <w:rPr>
          <w:sz w:val="24"/>
          <w:szCs w:val="24"/>
        </w:rPr>
        <w:t>полномочия</w:t>
      </w:r>
      <w:r w:rsidR="00057E80">
        <w:rPr>
          <w:sz w:val="24"/>
          <w:szCs w:val="24"/>
        </w:rPr>
        <w:t xml:space="preserve"> организации.</w:t>
      </w:r>
    </w:p>
    <w:p w:rsidR="00054739" w:rsidRPr="009A16DC" w:rsidRDefault="00E26133" w:rsidP="00644417">
      <w:pPr>
        <w:pStyle w:val="11"/>
        <w:spacing w:after="0"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Смена полномочия</w:t>
      </w:r>
      <w:r w:rsidR="00054739" w:rsidRPr="00DC3AA9">
        <w:rPr>
          <w:sz w:val="24"/>
          <w:szCs w:val="24"/>
        </w:rPr>
        <w:t xml:space="preserve"> организации происходит путем выбора из всплывающего списка в вер</w:t>
      </w:r>
      <w:r>
        <w:rPr>
          <w:sz w:val="24"/>
          <w:szCs w:val="24"/>
        </w:rPr>
        <w:t>х</w:t>
      </w:r>
      <w:r w:rsidR="00054739" w:rsidRPr="00DC3AA9">
        <w:rPr>
          <w:sz w:val="24"/>
          <w:szCs w:val="24"/>
        </w:rPr>
        <w:t>нем правом углу</w:t>
      </w:r>
      <w:r w:rsidR="00054739">
        <w:rPr>
          <w:sz w:val="24"/>
          <w:szCs w:val="24"/>
        </w:rPr>
        <w:t xml:space="preserve"> рабочего окна</w:t>
      </w:r>
      <w:r w:rsidR="00644417">
        <w:rPr>
          <w:sz w:val="24"/>
          <w:szCs w:val="24"/>
        </w:rPr>
        <w:t>.</w:t>
      </w:r>
    </w:p>
    <w:p w:rsidR="00054739" w:rsidRDefault="00DC6BBA" w:rsidP="00644417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5934075" cy="268605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739" w:rsidRPr="0028190C" w:rsidRDefault="00054739" w:rsidP="00644417">
      <w:pPr>
        <w:pStyle w:val="11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 w:rsidRPr="009A16DC">
        <w:rPr>
          <w:sz w:val="24"/>
          <w:szCs w:val="24"/>
        </w:rPr>
        <w:t xml:space="preserve">Для создания  и отправки документа необходимо </w:t>
      </w:r>
      <w:r w:rsidRPr="0028190C">
        <w:rPr>
          <w:sz w:val="24"/>
          <w:szCs w:val="24"/>
        </w:rPr>
        <w:t>последовательно выполнить следующие шаги:</w:t>
      </w:r>
    </w:p>
    <w:p w:rsidR="00054739" w:rsidRDefault="00054739" w:rsidP="00644417">
      <w:pPr>
        <w:pStyle w:val="11"/>
        <w:numPr>
          <w:ilvl w:val="1"/>
          <w:numId w:val="10"/>
        </w:numPr>
        <w:spacing w:after="0" w:line="240" w:lineRule="auto"/>
        <w:jc w:val="both"/>
        <w:rPr>
          <w:sz w:val="24"/>
          <w:szCs w:val="24"/>
        </w:rPr>
      </w:pPr>
      <w:r w:rsidRPr="0071179E">
        <w:rPr>
          <w:b/>
          <w:sz w:val="24"/>
          <w:szCs w:val="24"/>
        </w:rPr>
        <w:t>Создать документ в системе</w:t>
      </w:r>
      <w:r w:rsidRPr="009A16DC">
        <w:rPr>
          <w:sz w:val="24"/>
          <w:szCs w:val="24"/>
        </w:rPr>
        <w:t>. Создать документ можно несколькими способами,  нажав соответствующую кнопку:</w:t>
      </w:r>
    </w:p>
    <w:p w:rsidR="009A16DC" w:rsidRDefault="009A16DC" w:rsidP="00644417">
      <w:pPr>
        <w:numPr>
          <w:ilvl w:val="0"/>
          <w:numId w:val="7"/>
        </w:numPr>
        <w:spacing w:after="0" w:line="240" w:lineRule="auto"/>
        <w:ind w:left="360" w:firstLine="0"/>
        <w:contextualSpacing/>
        <w:jc w:val="center"/>
        <w:rPr>
          <w:rFonts w:cs="Calibri"/>
          <w:sz w:val="24"/>
          <w:szCs w:val="24"/>
        </w:rPr>
        <w:sectPr w:rsidR="009A16DC" w:rsidSect="0071179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A16DC" w:rsidRDefault="00054739" w:rsidP="009A16DC">
      <w:pPr>
        <w:numPr>
          <w:ilvl w:val="0"/>
          <w:numId w:val="7"/>
        </w:numPr>
        <w:spacing w:line="240" w:lineRule="auto"/>
        <w:ind w:left="360" w:firstLine="0"/>
        <w:contextualSpacing/>
        <w:jc w:val="center"/>
        <w:rPr>
          <w:noProof/>
          <w:lang w:eastAsia="ru-RU"/>
        </w:rPr>
      </w:pPr>
      <w:r w:rsidRPr="0028190C">
        <w:rPr>
          <w:rFonts w:cs="Calibri"/>
          <w:sz w:val="24"/>
          <w:szCs w:val="24"/>
        </w:rPr>
        <w:t xml:space="preserve">Ручной ввод  </w:t>
      </w:r>
      <w:r w:rsidR="00DC6BBA">
        <w:rPr>
          <w:noProof/>
          <w:lang w:eastAsia="ru-RU"/>
        </w:rPr>
        <w:drawing>
          <wp:inline distT="0" distB="0" distL="0" distR="0">
            <wp:extent cx="342900" cy="342900"/>
            <wp:effectExtent l="0" t="0" r="0" b="0"/>
            <wp:docPr id="2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16DC">
        <w:rPr>
          <w:noProof/>
          <w:lang w:eastAsia="ru-RU"/>
        </w:rPr>
        <w:t xml:space="preserve"> </w:t>
      </w:r>
    </w:p>
    <w:p w:rsidR="009A16DC" w:rsidRDefault="00054739" w:rsidP="009A16DC">
      <w:pPr>
        <w:numPr>
          <w:ilvl w:val="0"/>
          <w:numId w:val="7"/>
        </w:numPr>
        <w:spacing w:after="0" w:line="240" w:lineRule="auto"/>
        <w:ind w:left="357" w:firstLine="0"/>
        <w:contextualSpacing/>
        <w:jc w:val="center"/>
        <w:rPr>
          <w:noProof/>
          <w:lang w:eastAsia="ru-RU"/>
        </w:rPr>
      </w:pPr>
      <w:r w:rsidRPr="0028190C">
        <w:rPr>
          <w:rFonts w:cs="Calibri"/>
          <w:sz w:val="24"/>
          <w:szCs w:val="24"/>
        </w:rPr>
        <w:t xml:space="preserve">Импорт   </w:t>
      </w:r>
      <w:r w:rsidR="00DC6BBA">
        <w:rPr>
          <w:noProof/>
          <w:lang w:eastAsia="ru-RU"/>
        </w:rPr>
        <w:drawing>
          <wp:inline distT="0" distB="0" distL="0" distR="0">
            <wp:extent cx="342900" cy="342900"/>
            <wp:effectExtent l="0" t="0" r="0" b="0"/>
            <wp:docPr id="2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739" w:rsidRPr="009A16DC" w:rsidRDefault="00054739" w:rsidP="009A16DC">
      <w:pPr>
        <w:numPr>
          <w:ilvl w:val="0"/>
          <w:numId w:val="7"/>
        </w:numPr>
        <w:spacing w:line="240" w:lineRule="auto"/>
        <w:ind w:left="360" w:firstLine="0"/>
        <w:contextualSpacing/>
        <w:jc w:val="center"/>
        <w:rPr>
          <w:rFonts w:cs="Calibri"/>
          <w:sz w:val="24"/>
          <w:szCs w:val="20"/>
          <w:lang w:eastAsia="ru-RU"/>
        </w:rPr>
      </w:pPr>
      <w:r w:rsidRPr="0028190C">
        <w:rPr>
          <w:rFonts w:cs="Calibri"/>
          <w:sz w:val="24"/>
          <w:szCs w:val="24"/>
        </w:rPr>
        <w:t xml:space="preserve">Копирование </w:t>
      </w:r>
      <w:r w:rsidR="00DC6BBA">
        <w:rPr>
          <w:noProof/>
          <w:lang w:eastAsia="ru-RU"/>
        </w:rPr>
        <w:drawing>
          <wp:inline distT="0" distB="0" distL="0" distR="0">
            <wp:extent cx="342900" cy="342900"/>
            <wp:effectExtent l="0" t="0" r="0" b="0"/>
            <wp:docPr id="2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6DC" w:rsidRDefault="009A16DC" w:rsidP="009A16DC">
      <w:pPr>
        <w:spacing w:line="240" w:lineRule="auto"/>
        <w:contextualSpacing/>
        <w:jc w:val="center"/>
        <w:rPr>
          <w:noProof/>
          <w:lang w:eastAsia="ru-RU"/>
        </w:rPr>
        <w:sectPr w:rsidR="009A16DC" w:rsidSect="009A16DC">
          <w:type w:val="continuous"/>
          <w:pgSz w:w="11906" w:h="16838"/>
          <w:pgMar w:top="1134" w:right="850" w:bottom="1134" w:left="1701" w:header="708" w:footer="708" w:gutter="0"/>
          <w:cols w:num="3" w:space="113"/>
          <w:docGrid w:linePitch="360"/>
        </w:sectPr>
      </w:pPr>
    </w:p>
    <w:p w:rsidR="00054739" w:rsidRPr="0028190C" w:rsidRDefault="00644417" w:rsidP="00644417">
      <w:pPr>
        <w:spacing w:before="120" w:after="120" w:line="240" w:lineRule="auto"/>
        <w:ind w:left="540"/>
        <w:contextualSpacing/>
        <w:jc w:val="both"/>
        <w:rPr>
          <w:rFonts w:cs="Calibri"/>
          <w:sz w:val="24"/>
          <w:szCs w:val="20"/>
          <w:lang w:eastAsia="ru-RU"/>
        </w:rPr>
      </w:pPr>
      <w:r>
        <w:rPr>
          <w:rFonts w:cs="Calibri"/>
          <w:sz w:val="24"/>
          <w:szCs w:val="20"/>
          <w:lang w:eastAsia="ru-RU"/>
        </w:rPr>
        <w:t>Ч</w:t>
      </w:r>
      <w:r w:rsidR="00054739" w:rsidRPr="0028190C">
        <w:rPr>
          <w:rFonts w:cs="Calibri"/>
          <w:sz w:val="24"/>
          <w:szCs w:val="20"/>
          <w:lang w:eastAsia="ru-RU"/>
        </w:rPr>
        <w:t xml:space="preserve">тобы увидеть созданный документ следует обновить список, нажав кнопку </w:t>
      </w:r>
      <w:r w:rsidR="00DC6BBA">
        <w:rPr>
          <w:rFonts w:cs="Calibri"/>
          <w:noProof/>
          <w:sz w:val="24"/>
          <w:szCs w:val="20"/>
          <w:lang w:eastAsia="ru-RU"/>
        </w:rPr>
        <w:drawing>
          <wp:inline distT="0" distB="0" distL="0" distR="0">
            <wp:extent cx="333375" cy="333375"/>
            <wp:effectExtent l="0" t="0" r="9525" b="9525"/>
            <wp:docPr id="27" name="Рисунок 7" descr="button_refre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button_refresh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0"/>
          <w:lang w:eastAsia="ru-RU"/>
        </w:rPr>
        <w:t>.</w:t>
      </w:r>
    </w:p>
    <w:p w:rsidR="00644417" w:rsidRDefault="00054739" w:rsidP="00644417">
      <w:pPr>
        <w:spacing w:before="120" w:after="120" w:line="240" w:lineRule="auto"/>
        <w:ind w:left="540"/>
        <w:contextualSpacing/>
        <w:jc w:val="both"/>
        <w:rPr>
          <w:rFonts w:cs="Calibri"/>
          <w:sz w:val="24"/>
          <w:szCs w:val="24"/>
          <w:lang w:eastAsia="ru-RU"/>
        </w:rPr>
      </w:pPr>
      <w:r w:rsidRPr="0028190C">
        <w:rPr>
          <w:rFonts w:cs="Calibri"/>
          <w:sz w:val="24"/>
          <w:szCs w:val="24"/>
          <w:lang w:eastAsia="ru-RU"/>
        </w:rPr>
        <w:t>Созданный любым из трех способов документ имеет статус передачи и бизнес-статус «</w:t>
      </w:r>
      <w:r w:rsidRPr="00FD18F3">
        <w:rPr>
          <w:rFonts w:cs="Calibri"/>
          <w:b/>
          <w:sz w:val="24"/>
          <w:szCs w:val="24"/>
          <w:lang w:eastAsia="ru-RU"/>
        </w:rPr>
        <w:t>Черновик</w:t>
      </w:r>
      <w:r w:rsidRPr="0028190C">
        <w:rPr>
          <w:rFonts w:cs="Calibri"/>
          <w:sz w:val="24"/>
          <w:szCs w:val="24"/>
          <w:lang w:eastAsia="ru-RU"/>
        </w:rPr>
        <w:t xml:space="preserve">». </w:t>
      </w:r>
    </w:p>
    <w:p w:rsidR="00054739" w:rsidRPr="0028190C" w:rsidRDefault="00054739" w:rsidP="00644417">
      <w:pPr>
        <w:spacing w:before="120" w:after="120" w:line="240" w:lineRule="auto"/>
        <w:ind w:left="540"/>
        <w:contextualSpacing/>
        <w:jc w:val="both"/>
        <w:rPr>
          <w:rFonts w:cs="Calibri"/>
          <w:sz w:val="24"/>
          <w:szCs w:val="24"/>
          <w:lang w:eastAsia="ru-RU"/>
        </w:rPr>
      </w:pPr>
      <w:r w:rsidRPr="0028190C">
        <w:rPr>
          <w:rFonts w:cs="Calibri"/>
          <w:sz w:val="24"/>
          <w:szCs w:val="24"/>
          <w:lang w:eastAsia="ru-RU"/>
        </w:rPr>
        <w:t>Над документом с данным статусом доступны следующие операции:</w:t>
      </w:r>
    </w:p>
    <w:p w:rsidR="00054739" w:rsidRPr="0028190C" w:rsidRDefault="00054739" w:rsidP="0028190C">
      <w:pPr>
        <w:spacing w:before="120" w:after="120" w:line="240" w:lineRule="auto"/>
        <w:ind w:left="360"/>
        <w:contextualSpacing/>
        <w:jc w:val="center"/>
        <w:rPr>
          <w:rFonts w:cs="Calibri"/>
          <w:sz w:val="24"/>
          <w:szCs w:val="24"/>
          <w:lang w:eastAsia="ru-RU"/>
        </w:rPr>
      </w:pPr>
      <w:r w:rsidRPr="0028190C">
        <w:rPr>
          <w:rFonts w:cs="Calibri"/>
          <w:sz w:val="24"/>
          <w:szCs w:val="24"/>
          <w:lang w:eastAsia="ru-RU"/>
        </w:rPr>
        <w:t xml:space="preserve"> </w:t>
      </w:r>
      <w:r w:rsidR="00143B46">
        <w:rPr>
          <w:rFonts w:cs="Calibri"/>
          <w:sz w:val="24"/>
          <w:szCs w:val="24"/>
          <w:lang w:eastAsia="ru-RU"/>
        </w:rPr>
        <w:t>Р</w:t>
      </w:r>
      <w:r w:rsidRPr="0028190C">
        <w:rPr>
          <w:rFonts w:cs="Calibri"/>
          <w:sz w:val="24"/>
          <w:szCs w:val="24"/>
          <w:lang w:eastAsia="ru-RU"/>
        </w:rPr>
        <w:t xml:space="preserve">едактирование </w:t>
      </w:r>
      <w:r w:rsidR="00DC6BBA">
        <w:rPr>
          <w:rFonts w:cs="Calibri"/>
          <w:noProof/>
          <w:sz w:val="24"/>
          <w:szCs w:val="24"/>
          <w:lang w:eastAsia="ru-RU"/>
        </w:rPr>
        <w:drawing>
          <wp:inline distT="0" distB="0" distL="0" distR="0">
            <wp:extent cx="342900" cy="342900"/>
            <wp:effectExtent l="0" t="0" r="0" b="0"/>
            <wp:docPr id="2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190C">
        <w:rPr>
          <w:rFonts w:cs="Calibri"/>
          <w:sz w:val="24"/>
          <w:szCs w:val="24"/>
          <w:lang w:eastAsia="ru-RU"/>
        </w:rPr>
        <w:t xml:space="preserve">          </w:t>
      </w:r>
      <w:r w:rsidR="00143B46">
        <w:rPr>
          <w:rFonts w:cs="Calibri"/>
          <w:sz w:val="24"/>
          <w:szCs w:val="24"/>
          <w:lang w:eastAsia="ru-RU"/>
        </w:rPr>
        <w:t>У</w:t>
      </w:r>
      <w:r w:rsidRPr="0028190C">
        <w:rPr>
          <w:rFonts w:cs="Calibri"/>
          <w:sz w:val="24"/>
          <w:szCs w:val="24"/>
          <w:lang w:eastAsia="ru-RU"/>
        </w:rPr>
        <w:t>даление</w:t>
      </w:r>
      <w:r w:rsidR="00DC6BBA">
        <w:rPr>
          <w:rFonts w:cs="Calibri"/>
          <w:noProof/>
          <w:sz w:val="24"/>
          <w:szCs w:val="24"/>
          <w:lang w:eastAsia="ru-RU"/>
        </w:rPr>
        <w:drawing>
          <wp:inline distT="0" distB="0" distL="0" distR="0">
            <wp:extent cx="285750" cy="285750"/>
            <wp:effectExtent l="0" t="0" r="0" b="0"/>
            <wp:docPr id="2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190C">
        <w:rPr>
          <w:rFonts w:cs="Calibri"/>
          <w:sz w:val="24"/>
          <w:szCs w:val="24"/>
          <w:lang w:eastAsia="ru-RU"/>
        </w:rPr>
        <w:t xml:space="preserve">    </w:t>
      </w:r>
      <w:r w:rsidR="00143B46">
        <w:rPr>
          <w:rFonts w:cs="Calibri"/>
          <w:sz w:val="24"/>
          <w:szCs w:val="24"/>
          <w:lang w:eastAsia="ru-RU"/>
        </w:rPr>
        <w:t>Документарный контроль</w:t>
      </w:r>
      <w:r w:rsidR="00DC6BBA">
        <w:rPr>
          <w:rFonts w:cs="Calibri"/>
          <w:noProof/>
          <w:sz w:val="24"/>
          <w:szCs w:val="24"/>
          <w:lang w:eastAsia="ru-RU"/>
        </w:rPr>
        <w:drawing>
          <wp:inline distT="0" distB="0" distL="0" distR="0">
            <wp:extent cx="352425" cy="352425"/>
            <wp:effectExtent l="0" t="0" r="9525" b="9525"/>
            <wp:docPr id="3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739" w:rsidRPr="00644417" w:rsidRDefault="00054739" w:rsidP="00644417">
      <w:pPr>
        <w:pStyle w:val="11"/>
        <w:numPr>
          <w:ilvl w:val="1"/>
          <w:numId w:val="10"/>
        </w:numPr>
        <w:spacing w:after="0" w:line="240" w:lineRule="auto"/>
        <w:jc w:val="both"/>
        <w:rPr>
          <w:sz w:val="24"/>
          <w:szCs w:val="24"/>
        </w:rPr>
      </w:pPr>
      <w:r w:rsidRPr="00644417">
        <w:rPr>
          <w:sz w:val="24"/>
          <w:szCs w:val="24"/>
        </w:rPr>
        <w:t xml:space="preserve">Далее документ должен пройти </w:t>
      </w:r>
      <w:r w:rsidRPr="00FD18F3">
        <w:rPr>
          <w:sz w:val="24"/>
          <w:szCs w:val="24"/>
        </w:rPr>
        <w:t>подтверждение ввода</w:t>
      </w:r>
      <w:r w:rsidRPr="00644417">
        <w:rPr>
          <w:sz w:val="24"/>
          <w:szCs w:val="24"/>
        </w:rPr>
        <w:t xml:space="preserve"> – </w:t>
      </w:r>
      <w:r w:rsidRPr="00FD18F3">
        <w:rPr>
          <w:b/>
          <w:sz w:val="24"/>
          <w:szCs w:val="24"/>
        </w:rPr>
        <w:t>документарный контроль</w:t>
      </w:r>
      <w:r w:rsidRPr="00644417">
        <w:rPr>
          <w:sz w:val="24"/>
          <w:szCs w:val="24"/>
        </w:rPr>
        <w:t xml:space="preserve">. При этом осуществляется проверка реквизитов документа на соответствие справочным данным – предупредительный контроль, а также контроль сумм документа (сумма строк должна быть равна общей сумме) и дат – блокирующий контроль. Для выполнения документарного контроля требуется </w:t>
      </w:r>
      <w:r w:rsidR="00143B46">
        <w:rPr>
          <w:sz w:val="24"/>
          <w:szCs w:val="24"/>
        </w:rPr>
        <w:t>выделить</w:t>
      </w:r>
      <w:r w:rsidRPr="00644417">
        <w:rPr>
          <w:sz w:val="24"/>
          <w:szCs w:val="24"/>
        </w:rPr>
        <w:t xml:space="preserve"> </w:t>
      </w:r>
      <w:r w:rsidRPr="00644417">
        <w:rPr>
          <w:sz w:val="24"/>
          <w:szCs w:val="24"/>
        </w:rPr>
        <w:lastRenderedPageBreak/>
        <w:t>созданный документ</w:t>
      </w:r>
      <w:r w:rsidR="00644417">
        <w:rPr>
          <w:sz w:val="24"/>
          <w:szCs w:val="24"/>
        </w:rPr>
        <w:t xml:space="preserve"> в </w:t>
      </w:r>
      <w:r w:rsidR="00644417" w:rsidRPr="00644417">
        <w:rPr>
          <w:sz w:val="24"/>
          <w:szCs w:val="24"/>
        </w:rPr>
        <w:t>списк</w:t>
      </w:r>
      <w:r w:rsidR="00644417">
        <w:rPr>
          <w:sz w:val="24"/>
          <w:szCs w:val="24"/>
        </w:rPr>
        <w:t>е</w:t>
      </w:r>
      <w:r w:rsidR="00644417" w:rsidRPr="00644417">
        <w:rPr>
          <w:sz w:val="24"/>
          <w:szCs w:val="24"/>
        </w:rPr>
        <w:t xml:space="preserve"> документов и </w:t>
      </w:r>
      <w:r w:rsidRPr="00644417">
        <w:rPr>
          <w:sz w:val="24"/>
          <w:szCs w:val="24"/>
        </w:rPr>
        <w:t xml:space="preserve">нажать на кнопку </w:t>
      </w:r>
      <w:r w:rsidR="00DC6BBA">
        <w:rPr>
          <w:noProof/>
          <w:sz w:val="24"/>
          <w:szCs w:val="24"/>
          <w:lang w:eastAsia="ru-RU"/>
        </w:rPr>
        <w:drawing>
          <wp:inline distT="0" distB="0" distL="0" distR="0">
            <wp:extent cx="352425" cy="352425"/>
            <wp:effectExtent l="0" t="0" r="9525" b="9525"/>
            <wp:docPr id="31" name="Рисунок 11" descr="Snap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Snap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4417" w:rsidRPr="00644417">
        <w:rPr>
          <w:sz w:val="24"/>
          <w:szCs w:val="24"/>
        </w:rPr>
        <w:t xml:space="preserve"> на панели инструментов</w:t>
      </w:r>
      <w:r w:rsidR="00644417">
        <w:rPr>
          <w:sz w:val="24"/>
          <w:szCs w:val="24"/>
        </w:rPr>
        <w:t>.</w:t>
      </w:r>
    </w:p>
    <w:p w:rsidR="00FD18F3" w:rsidRPr="00FD18F3" w:rsidRDefault="00054739" w:rsidP="00FD18F3">
      <w:pPr>
        <w:pStyle w:val="11"/>
        <w:numPr>
          <w:ilvl w:val="1"/>
          <w:numId w:val="10"/>
        </w:numPr>
        <w:spacing w:after="0" w:line="240" w:lineRule="auto"/>
        <w:jc w:val="both"/>
        <w:rPr>
          <w:sz w:val="24"/>
          <w:szCs w:val="24"/>
        </w:rPr>
      </w:pPr>
      <w:r w:rsidRPr="00FD18F3">
        <w:rPr>
          <w:sz w:val="24"/>
          <w:szCs w:val="24"/>
        </w:rPr>
        <w:t xml:space="preserve">Далее необходимо </w:t>
      </w:r>
      <w:r w:rsidRPr="00FD18F3">
        <w:rPr>
          <w:b/>
          <w:sz w:val="24"/>
          <w:szCs w:val="24"/>
        </w:rPr>
        <w:t>подписать документ</w:t>
      </w:r>
      <w:r w:rsidR="0071179E" w:rsidRPr="00FD18F3">
        <w:rPr>
          <w:b/>
          <w:sz w:val="24"/>
          <w:szCs w:val="24"/>
        </w:rPr>
        <w:t xml:space="preserve"> </w:t>
      </w:r>
      <w:r w:rsidR="0071179E" w:rsidRPr="00FD18F3">
        <w:rPr>
          <w:sz w:val="24"/>
          <w:szCs w:val="24"/>
        </w:rPr>
        <w:t>(утвердить)</w:t>
      </w:r>
      <w:r w:rsidR="00FD18F3" w:rsidRPr="00FD18F3">
        <w:rPr>
          <w:sz w:val="24"/>
          <w:szCs w:val="24"/>
        </w:rPr>
        <w:t xml:space="preserve">. </w:t>
      </w:r>
      <w:r w:rsidRPr="00FD18F3">
        <w:rPr>
          <w:sz w:val="24"/>
          <w:szCs w:val="24"/>
        </w:rPr>
        <w:t xml:space="preserve">Для утверждения документа пользователь должен обладать сертификатом подписи, а документ должен иметь статус передачи «Введен». </w:t>
      </w:r>
      <w:r w:rsidR="00FD18F3" w:rsidRPr="00FD18F3">
        <w:rPr>
          <w:sz w:val="24"/>
          <w:szCs w:val="24"/>
        </w:rPr>
        <w:t xml:space="preserve"> </w:t>
      </w:r>
      <w:r w:rsidRPr="00FD18F3">
        <w:rPr>
          <w:rFonts w:cs="Calibri"/>
          <w:sz w:val="24"/>
          <w:szCs w:val="24"/>
          <w:lang w:eastAsia="ru-RU"/>
        </w:rPr>
        <w:t>Чтобы подписа</w:t>
      </w:r>
      <w:r w:rsidR="00143B46" w:rsidRPr="00FD18F3">
        <w:rPr>
          <w:rFonts w:cs="Calibri"/>
          <w:sz w:val="24"/>
          <w:szCs w:val="24"/>
          <w:lang w:eastAsia="ru-RU"/>
        </w:rPr>
        <w:t>ть документ необходимо выделить</w:t>
      </w:r>
      <w:r w:rsidRPr="00FD18F3">
        <w:rPr>
          <w:rFonts w:cs="Calibri"/>
          <w:sz w:val="24"/>
          <w:szCs w:val="24"/>
          <w:lang w:eastAsia="ru-RU"/>
        </w:rPr>
        <w:t xml:space="preserve"> соответствующий документ в списке документов и нажать на кнопку </w:t>
      </w:r>
      <w:r w:rsidR="00DC6BBA">
        <w:rPr>
          <w:rFonts w:cs="Calibri"/>
          <w:noProof/>
          <w:sz w:val="24"/>
          <w:szCs w:val="24"/>
          <w:lang w:eastAsia="ru-RU"/>
        </w:rPr>
        <w:drawing>
          <wp:inline distT="0" distB="0" distL="0" distR="0">
            <wp:extent cx="333375" cy="333375"/>
            <wp:effectExtent l="0" t="0" r="9525" b="9525"/>
            <wp:docPr id="32" name="Рисунок 12" descr="button_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utton_sign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8F3">
        <w:rPr>
          <w:rFonts w:cs="Calibri"/>
          <w:sz w:val="24"/>
          <w:szCs w:val="24"/>
          <w:lang w:eastAsia="ru-RU"/>
        </w:rPr>
        <w:t>.</w:t>
      </w:r>
      <w:r w:rsidR="00FD18F3">
        <w:rPr>
          <w:rFonts w:cs="Calibri"/>
          <w:sz w:val="24"/>
          <w:szCs w:val="24"/>
          <w:lang w:eastAsia="ru-RU"/>
        </w:rPr>
        <w:t xml:space="preserve"> </w:t>
      </w:r>
      <w:r w:rsidR="00FD18F3">
        <w:rPr>
          <w:sz w:val="24"/>
          <w:szCs w:val="24"/>
        </w:rPr>
        <w:t>Сначала подписывает «Главный бухгалтер», затем необходимо зайти под «Руководителем» и подписать нужный документ.</w:t>
      </w:r>
    </w:p>
    <w:p w:rsidR="00054739" w:rsidRPr="00644417" w:rsidRDefault="00054739" w:rsidP="0071179E">
      <w:pPr>
        <w:spacing w:after="0" w:line="240" w:lineRule="auto"/>
        <w:ind w:left="794"/>
        <w:jc w:val="both"/>
        <w:rPr>
          <w:rFonts w:cs="Calibri"/>
          <w:sz w:val="24"/>
          <w:szCs w:val="24"/>
          <w:lang w:eastAsia="ru-RU"/>
        </w:rPr>
      </w:pPr>
      <w:r w:rsidRPr="00644417">
        <w:rPr>
          <w:rFonts w:cs="Calibri"/>
          <w:sz w:val="24"/>
          <w:szCs w:val="24"/>
          <w:lang w:eastAsia="ru-RU"/>
        </w:rPr>
        <w:t>В этом случае у документа происходит изменение статуса утверждения(на «Утвержден»), статус передачи и бизнес-статус не изменяются.</w:t>
      </w:r>
    </w:p>
    <w:p w:rsidR="00054739" w:rsidRPr="00644417" w:rsidRDefault="00054739" w:rsidP="0071179E">
      <w:pPr>
        <w:spacing w:after="0" w:line="240" w:lineRule="auto"/>
        <w:ind w:left="794"/>
        <w:jc w:val="both"/>
        <w:rPr>
          <w:rFonts w:cs="Calibri"/>
          <w:sz w:val="24"/>
          <w:szCs w:val="24"/>
          <w:lang w:eastAsia="ru-RU"/>
        </w:rPr>
      </w:pPr>
      <w:r w:rsidRPr="00644417">
        <w:rPr>
          <w:rFonts w:cs="Calibri"/>
          <w:sz w:val="24"/>
          <w:szCs w:val="24"/>
          <w:lang w:eastAsia="ru-RU"/>
        </w:rPr>
        <w:t>Информацию о подписях можно просмотреть на закладке «Подписи» информационной панели, расположенной в нижней части экрана.</w:t>
      </w:r>
    </w:p>
    <w:p w:rsidR="00054739" w:rsidRPr="0028190C" w:rsidRDefault="00DC6BBA" w:rsidP="00644417">
      <w:pPr>
        <w:keepNext/>
        <w:spacing w:after="0" w:line="240" w:lineRule="auto"/>
        <w:ind w:left="357"/>
        <w:jc w:val="center"/>
        <w:rPr>
          <w:rFonts w:cs="Calibri"/>
          <w:sz w:val="24"/>
          <w:szCs w:val="24"/>
          <w:lang w:eastAsia="ru-RU"/>
        </w:rPr>
      </w:pPr>
      <w:r>
        <w:rPr>
          <w:rFonts w:cs="Calibri"/>
          <w:noProof/>
          <w:sz w:val="24"/>
          <w:szCs w:val="24"/>
          <w:lang w:eastAsia="ru-RU"/>
        </w:rPr>
        <w:drawing>
          <wp:inline distT="0" distB="0" distL="0" distR="0">
            <wp:extent cx="5934075" cy="1257300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739" w:rsidRPr="0028190C" w:rsidRDefault="00054739" w:rsidP="0071179E">
      <w:pPr>
        <w:spacing w:after="0" w:line="240" w:lineRule="auto"/>
        <w:ind w:left="794"/>
        <w:jc w:val="both"/>
        <w:rPr>
          <w:rFonts w:cs="Calibri"/>
          <w:sz w:val="24"/>
          <w:szCs w:val="24"/>
          <w:lang w:eastAsia="ru-RU"/>
        </w:rPr>
      </w:pPr>
      <w:r w:rsidRPr="0028190C">
        <w:rPr>
          <w:rFonts w:cs="Calibri"/>
          <w:sz w:val="24"/>
          <w:szCs w:val="24"/>
          <w:lang w:eastAsia="ru-RU"/>
        </w:rPr>
        <w:t xml:space="preserve">После подписания документ получает статус утверждения «Утвержден» или «Частично утвержден». </w:t>
      </w:r>
    </w:p>
    <w:p w:rsidR="00054739" w:rsidRDefault="00054739" w:rsidP="0071179E">
      <w:pPr>
        <w:spacing w:after="0" w:line="240" w:lineRule="auto"/>
        <w:ind w:left="794"/>
        <w:jc w:val="both"/>
        <w:rPr>
          <w:rFonts w:cs="Calibri"/>
          <w:sz w:val="24"/>
          <w:szCs w:val="24"/>
          <w:lang w:eastAsia="ru-RU"/>
        </w:rPr>
      </w:pPr>
      <w:r w:rsidRPr="0028190C">
        <w:rPr>
          <w:rFonts w:cs="Calibri"/>
          <w:sz w:val="24"/>
          <w:szCs w:val="24"/>
          <w:lang w:eastAsia="ru-RU"/>
        </w:rPr>
        <w:t>Статус «Частично утвержден» документ получает</w:t>
      </w:r>
      <w:r w:rsidR="00FD18F3">
        <w:rPr>
          <w:rFonts w:cs="Calibri"/>
          <w:sz w:val="24"/>
          <w:szCs w:val="24"/>
          <w:lang w:eastAsia="ru-RU"/>
        </w:rPr>
        <w:t>ся</w:t>
      </w:r>
      <w:r w:rsidRPr="0028190C">
        <w:rPr>
          <w:rFonts w:cs="Calibri"/>
          <w:sz w:val="24"/>
          <w:szCs w:val="24"/>
          <w:lang w:eastAsia="ru-RU"/>
        </w:rPr>
        <w:t xml:space="preserve"> в случае если подписан не всеми необходимыми ЭЦП.</w:t>
      </w:r>
      <w:r w:rsidR="00D109DC" w:rsidRPr="00D109DC">
        <w:rPr>
          <w:rFonts w:cs="Calibri"/>
          <w:sz w:val="24"/>
          <w:szCs w:val="24"/>
          <w:lang w:eastAsia="ru-RU"/>
        </w:rPr>
        <w:t xml:space="preserve"> </w:t>
      </w:r>
      <w:r w:rsidRPr="0028190C">
        <w:rPr>
          <w:rFonts w:cs="Calibri"/>
          <w:sz w:val="24"/>
          <w:szCs w:val="24"/>
          <w:lang w:eastAsia="ru-RU"/>
        </w:rPr>
        <w:t>В этом случае необходимо наложить на документ недостающие ЭЦП.</w:t>
      </w:r>
    </w:p>
    <w:p w:rsidR="00644417" w:rsidRPr="0028190C" w:rsidRDefault="00644417" w:rsidP="00644417">
      <w:pPr>
        <w:spacing w:after="0" w:line="240" w:lineRule="auto"/>
        <w:ind w:left="357"/>
        <w:jc w:val="both"/>
        <w:rPr>
          <w:rFonts w:cs="Calibri"/>
          <w:sz w:val="24"/>
          <w:szCs w:val="24"/>
          <w:lang w:eastAsia="ru-RU"/>
        </w:rPr>
      </w:pPr>
    </w:p>
    <w:p w:rsidR="00054739" w:rsidRPr="00644417" w:rsidRDefault="00054739" w:rsidP="00644417">
      <w:pPr>
        <w:pStyle w:val="11"/>
        <w:numPr>
          <w:ilvl w:val="1"/>
          <w:numId w:val="10"/>
        </w:numPr>
        <w:spacing w:after="0" w:line="240" w:lineRule="auto"/>
        <w:jc w:val="both"/>
        <w:rPr>
          <w:sz w:val="24"/>
          <w:szCs w:val="24"/>
        </w:rPr>
      </w:pPr>
      <w:r w:rsidRPr="00644417">
        <w:rPr>
          <w:sz w:val="24"/>
          <w:szCs w:val="24"/>
        </w:rPr>
        <w:t xml:space="preserve">На следующем шаге документ может быть отправлен. Отправка документов включает два этапа: </w:t>
      </w:r>
    </w:p>
    <w:p w:rsidR="00054739" w:rsidRPr="0071179E" w:rsidRDefault="0071179E" w:rsidP="0071179E">
      <w:pPr>
        <w:pStyle w:val="11"/>
        <w:numPr>
          <w:ilvl w:val="2"/>
          <w:numId w:val="10"/>
        </w:numPr>
        <w:spacing w:after="0" w:line="240" w:lineRule="auto"/>
        <w:jc w:val="both"/>
        <w:rPr>
          <w:b/>
          <w:sz w:val="24"/>
          <w:szCs w:val="24"/>
        </w:rPr>
      </w:pPr>
      <w:r w:rsidRPr="0071179E">
        <w:rPr>
          <w:b/>
          <w:sz w:val="24"/>
          <w:szCs w:val="24"/>
        </w:rPr>
        <w:t>О</w:t>
      </w:r>
      <w:r w:rsidR="00054739" w:rsidRPr="0071179E">
        <w:rPr>
          <w:b/>
          <w:sz w:val="24"/>
          <w:szCs w:val="24"/>
        </w:rPr>
        <w:t>тправка документа</w:t>
      </w:r>
    </w:p>
    <w:p w:rsidR="00054739" w:rsidRPr="0028190C" w:rsidRDefault="00054739" w:rsidP="00644417">
      <w:pPr>
        <w:keepNext/>
        <w:keepLines/>
        <w:suppressAutoHyphens/>
        <w:spacing w:before="240" w:after="480" w:line="240" w:lineRule="auto"/>
        <w:ind w:left="1260"/>
        <w:contextualSpacing/>
        <w:jc w:val="both"/>
        <w:outlineLvl w:val="2"/>
        <w:rPr>
          <w:rFonts w:cs="Calibri"/>
          <w:sz w:val="24"/>
          <w:szCs w:val="24"/>
          <w:lang w:eastAsia="ru-RU"/>
        </w:rPr>
      </w:pPr>
      <w:r w:rsidRPr="0028190C">
        <w:rPr>
          <w:rFonts w:cs="Calibri"/>
          <w:sz w:val="24"/>
          <w:szCs w:val="24"/>
          <w:lang w:eastAsia="ru-RU"/>
        </w:rPr>
        <w:t xml:space="preserve">Для отправки документа следует выбрать необходимый документ в списке и нажать на кнопку </w:t>
      </w:r>
      <w:r w:rsidR="00DC6BBA">
        <w:rPr>
          <w:rFonts w:cs="Calibri"/>
          <w:noProof/>
          <w:sz w:val="24"/>
          <w:szCs w:val="24"/>
          <w:lang w:eastAsia="ru-RU"/>
        </w:rPr>
        <w:drawing>
          <wp:inline distT="0" distB="0" distL="0" distR="0">
            <wp:extent cx="352425" cy="352425"/>
            <wp:effectExtent l="0" t="0" r="9525" b="9525"/>
            <wp:docPr id="34" name="Рисунок 17" descr="Snap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Snap1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190C">
        <w:rPr>
          <w:rFonts w:cs="Calibri"/>
          <w:sz w:val="24"/>
          <w:szCs w:val="24"/>
          <w:lang w:eastAsia="ru-RU"/>
        </w:rPr>
        <w:t>.</w:t>
      </w:r>
    </w:p>
    <w:p w:rsidR="00054739" w:rsidRPr="0028190C" w:rsidRDefault="00054739" w:rsidP="00644417">
      <w:pPr>
        <w:keepNext/>
        <w:keepLines/>
        <w:suppressAutoHyphens/>
        <w:spacing w:before="240" w:after="480" w:line="240" w:lineRule="auto"/>
        <w:ind w:left="1260"/>
        <w:contextualSpacing/>
        <w:jc w:val="both"/>
        <w:outlineLvl w:val="2"/>
        <w:rPr>
          <w:rFonts w:cs="Calibri"/>
          <w:sz w:val="24"/>
          <w:szCs w:val="24"/>
          <w:lang w:eastAsia="ru-RU"/>
        </w:rPr>
      </w:pPr>
      <w:r w:rsidRPr="0028190C">
        <w:rPr>
          <w:rFonts w:cs="Calibri"/>
          <w:sz w:val="24"/>
          <w:szCs w:val="24"/>
          <w:lang w:eastAsia="ru-RU"/>
        </w:rPr>
        <w:t xml:space="preserve">Выполняется отправка выбранного документа. В случае успешной отправки документ переходит в статус передачи «Отправляется». </w:t>
      </w:r>
    </w:p>
    <w:p w:rsidR="00054739" w:rsidRPr="0028190C" w:rsidRDefault="00054739" w:rsidP="00644417">
      <w:pPr>
        <w:keepNext/>
        <w:keepLines/>
        <w:suppressAutoHyphens/>
        <w:spacing w:before="240" w:after="480" w:line="240" w:lineRule="auto"/>
        <w:ind w:left="1260"/>
        <w:contextualSpacing/>
        <w:jc w:val="both"/>
        <w:outlineLvl w:val="2"/>
        <w:rPr>
          <w:rFonts w:cs="Calibri"/>
          <w:sz w:val="24"/>
          <w:szCs w:val="24"/>
          <w:lang w:eastAsia="ru-RU"/>
        </w:rPr>
      </w:pPr>
      <w:r w:rsidRPr="0028190C">
        <w:rPr>
          <w:rFonts w:cs="Calibri"/>
          <w:sz w:val="24"/>
          <w:szCs w:val="24"/>
          <w:lang w:eastAsia="ru-RU"/>
        </w:rPr>
        <w:t>Далее статус документа изменяется в соответствии со статусами, присваиваемыми документу на стороне ФК.</w:t>
      </w:r>
    </w:p>
    <w:p w:rsidR="0071179E" w:rsidRDefault="0071179E" w:rsidP="00F713F7">
      <w:pPr>
        <w:rPr>
          <w:sz w:val="24"/>
          <w:szCs w:val="24"/>
          <w:lang w:eastAsia="ru-RU"/>
        </w:rPr>
      </w:pPr>
    </w:p>
    <w:p w:rsidR="00054739" w:rsidRDefault="00054739" w:rsidP="0071179E">
      <w:pPr>
        <w:pStyle w:val="11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 w:rsidRPr="0028190C">
        <w:rPr>
          <w:sz w:val="24"/>
          <w:szCs w:val="24"/>
        </w:rPr>
        <w:t xml:space="preserve">После завершения отправки вы можете </w:t>
      </w:r>
      <w:r w:rsidRPr="0071179E">
        <w:rPr>
          <w:b/>
          <w:sz w:val="24"/>
          <w:szCs w:val="24"/>
        </w:rPr>
        <w:t>контролировать прохождение документа</w:t>
      </w:r>
      <w:r w:rsidRPr="0028190C">
        <w:rPr>
          <w:sz w:val="24"/>
          <w:szCs w:val="24"/>
        </w:rPr>
        <w:t>, отслеживая статус в колонке «</w:t>
      </w:r>
      <w:r w:rsidRPr="0071179E">
        <w:rPr>
          <w:sz w:val="24"/>
          <w:szCs w:val="24"/>
        </w:rPr>
        <w:t>Статус (наименование)».</w:t>
      </w:r>
    </w:p>
    <w:p w:rsidR="008D6C79" w:rsidRDefault="00DC6BBA" w:rsidP="00ED1ECF">
      <w:pPr>
        <w:pStyle w:val="11"/>
        <w:spacing w:after="0" w:line="240" w:lineRule="auto"/>
        <w:ind w:left="0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934075" cy="1019175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ECF" w:rsidRPr="00D729E1" w:rsidRDefault="0071179E" w:rsidP="00E01BC0">
      <w:pPr>
        <w:pStyle w:val="1"/>
        <w:spacing w:before="120" w:after="120"/>
        <w:jc w:val="center"/>
        <w:rPr>
          <w:rStyle w:val="10"/>
          <w:b/>
        </w:rPr>
      </w:pPr>
      <w:bookmarkStart w:id="1" w:name="_Ref286852271"/>
      <w:r>
        <w:br w:type="page"/>
      </w:r>
      <w:bookmarkStart w:id="2" w:name="_Ref286930272"/>
      <w:r w:rsidR="00ED1ECF" w:rsidRPr="00D729E1">
        <w:rPr>
          <w:rStyle w:val="10"/>
          <w:b/>
        </w:rPr>
        <w:lastRenderedPageBreak/>
        <w:t xml:space="preserve">Как </w:t>
      </w:r>
      <w:r w:rsidR="00ED1ECF">
        <w:rPr>
          <w:rStyle w:val="10"/>
          <w:b/>
          <w:lang w:val="ru-RU"/>
        </w:rPr>
        <w:t>найти документ</w:t>
      </w:r>
      <w:r w:rsidR="00ED1ECF" w:rsidRPr="00D729E1">
        <w:rPr>
          <w:rStyle w:val="10"/>
          <w:b/>
        </w:rPr>
        <w:t xml:space="preserve"> </w:t>
      </w:r>
      <w:r w:rsidR="00E26133">
        <w:rPr>
          <w:rStyle w:val="10"/>
          <w:b/>
        </w:rPr>
        <w:t>н</w:t>
      </w:r>
      <w:r w:rsidR="00E26133">
        <w:rPr>
          <w:rStyle w:val="10"/>
          <w:b/>
          <w:lang w:val="ru-RU"/>
        </w:rPr>
        <w:t>а</w:t>
      </w:r>
      <w:r w:rsidR="00ED1ECF" w:rsidRPr="00D729E1">
        <w:rPr>
          <w:rStyle w:val="10"/>
          <w:b/>
        </w:rPr>
        <w:t xml:space="preserve"> АРМ</w:t>
      </w:r>
      <w:r w:rsidR="00E26133">
        <w:rPr>
          <w:rStyle w:val="10"/>
          <w:b/>
          <w:lang w:val="ru-RU"/>
        </w:rPr>
        <w:t xml:space="preserve"> СУФД</w:t>
      </w:r>
      <w:r w:rsidR="00ED1ECF" w:rsidRPr="00D729E1">
        <w:rPr>
          <w:rStyle w:val="10"/>
          <w:b/>
        </w:rPr>
        <w:t xml:space="preserve"> ДУБП</w:t>
      </w:r>
    </w:p>
    <w:p w:rsidR="00ED1ECF" w:rsidRPr="003E4F2A" w:rsidRDefault="00ED1ECF" w:rsidP="00ED1ECF">
      <w:pPr>
        <w:spacing w:after="120" w:line="240" w:lineRule="auto"/>
        <w:jc w:val="both"/>
        <w:rPr>
          <w:sz w:val="24"/>
          <w:szCs w:val="24"/>
        </w:rPr>
      </w:pPr>
      <w:r w:rsidRPr="003E4F2A">
        <w:rPr>
          <w:sz w:val="24"/>
          <w:szCs w:val="24"/>
        </w:rPr>
        <w:t>Поиск документов н</w:t>
      </w:r>
      <w:r w:rsidR="00EF0BE2" w:rsidRPr="003E4F2A">
        <w:rPr>
          <w:sz w:val="24"/>
          <w:szCs w:val="24"/>
        </w:rPr>
        <w:t xml:space="preserve">а АРМ </w:t>
      </w:r>
      <w:r w:rsidR="00E26133">
        <w:rPr>
          <w:sz w:val="24"/>
          <w:szCs w:val="24"/>
        </w:rPr>
        <w:t xml:space="preserve">СУФД </w:t>
      </w:r>
      <w:r w:rsidR="00EF0BE2" w:rsidRPr="003E4F2A">
        <w:rPr>
          <w:sz w:val="24"/>
          <w:szCs w:val="24"/>
        </w:rPr>
        <w:t>ДУБП осуществляетс</w:t>
      </w:r>
      <w:r w:rsidR="00C2503C" w:rsidRPr="003E4F2A">
        <w:rPr>
          <w:sz w:val="24"/>
          <w:szCs w:val="24"/>
        </w:rPr>
        <w:t>я с помощью применения фильтрации</w:t>
      </w:r>
      <w:r w:rsidRPr="003E4F2A">
        <w:rPr>
          <w:sz w:val="24"/>
          <w:szCs w:val="24"/>
        </w:rPr>
        <w:t>:</w:t>
      </w:r>
    </w:p>
    <w:p w:rsidR="000000B1" w:rsidRPr="003E4F2A" w:rsidRDefault="000000B1" w:rsidP="000000B1">
      <w:pPr>
        <w:numPr>
          <w:ilvl w:val="0"/>
          <w:numId w:val="25"/>
        </w:numPr>
        <w:spacing w:after="120" w:line="240" w:lineRule="auto"/>
        <w:jc w:val="both"/>
        <w:rPr>
          <w:sz w:val="24"/>
          <w:szCs w:val="24"/>
        </w:rPr>
      </w:pPr>
      <w:r w:rsidRPr="003E4F2A">
        <w:rPr>
          <w:sz w:val="24"/>
          <w:szCs w:val="24"/>
        </w:rPr>
        <w:t xml:space="preserve">Поиск документа осуществляется путем заполнения окна фильтрации в соответствующем столбце </w:t>
      </w:r>
      <w:r w:rsidR="00771E10" w:rsidRPr="003E4F2A">
        <w:rPr>
          <w:sz w:val="24"/>
          <w:szCs w:val="24"/>
        </w:rPr>
        <w:t xml:space="preserve">информацией </w:t>
      </w:r>
      <w:r w:rsidRPr="003E4F2A">
        <w:rPr>
          <w:sz w:val="24"/>
          <w:szCs w:val="24"/>
        </w:rPr>
        <w:t xml:space="preserve">характеризующей документ и последующего нажатия кнопки </w:t>
      </w:r>
      <w:r w:rsidR="00771E10" w:rsidRPr="003E4F2A">
        <w:rPr>
          <w:sz w:val="24"/>
          <w:szCs w:val="24"/>
        </w:rPr>
        <w:t xml:space="preserve">Применить фильтр </w:t>
      </w:r>
      <w:r w:rsidR="00DC6BBA">
        <w:rPr>
          <w:noProof/>
          <w:sz w:val="24"/>
          <w:szCs w:val="24"/>
          <w:lang w:eastAsia="ru-RU"/>
        </w:rPr>
        <w:drawing>
          <wp:inline distT="0" distB="0" distL="0" distR="0">
            <wp:extent cx="219075" cy="219075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1E10" w:rsidRPr="003E4F2A">
        <w:rPr>
          <w:sz w:val="24"/>
          <w:szCs w:val="24"/>
        </w:rPr>
        <w:t xml:space="preserve">. Для сброса условий фильтрации используется кнопка Удалить фильтр </w:t>
      </w:r>
      <w:r w:rsidR="00DC6BBA">
        <w:rPr>
          <w:noProof/>
          <w:sz w:val="24"/>
          <w:szCs w:val="24"/>
          <w:lang w:eastAsia="ru-RU"/>
        </w:rPr>
        <w:drawing>
          <wp:inline distT="0" distB="0" distL="0" distR="0">
            <wp:extent cx="219075" cy="228600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1E10" w:rsidRPr="003E4F2A">
        <w:rPr>
          <w:sz w:val="24"/>
          <w:szCs w:val="24"/>
        </w:rPr>
        <w:t>.</w:t>
      </w:r>
    </w:p>
    <w:p w:rsidR="000000B1" w:rsidRDefault="00DC6BBA" w:rsidP="000000B1">
      <w:pPr>
        <w:spacing w:after="120" w:line="240" w:lineRule="auto"/>
        <w:jc w:val="both"/>
      </w:pPr>
      <w:r>
        <w:rPr>
          <w:noProof/>
          <w:lang w:eastAsia="ru-RU"/>
        </w:rPr>
        <w:drawing>
          <wp:inline distT="0" distB="0" distL="0" distR="0">
            <wp:extent cx="5934075" cy="847725"/>
            <wp:effectExtent l="0" t="0" r="9525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BC0" w:rsidRDefault="00E01BC0" w:rsidP="00E01BC0">
      <w:pPr>
        <w:numPr>
          <w:ilvl w:val="0"/>
          <w:numId w:val="25"/>
        </w:numPr>
        <w:spacing w:after="120" w:line="240" w:lineRule="auto"/>
        <w:jc w:val="both"/>
      </w:pPr>
      <w:r>
        <w:t>При необходимости расширенной фильтрации возможно использование Общего фильтра,</w:t>
      </w:r>
    </w:p>
    <w:p w:rsidR="00E01BC0" w:rsidRDefault="00DC6BBA" w:rsidP="00E01BC0">
      <w:pPr>
        <w:spacing w:after="12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3590925" cy="420052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BC0" w:rsidRDefault="00E01BC0" w:rsidP="00E01BC0">
      <w:pPr>
        <w:spacing w:after="120" w:line="240" w:lineRule="auto"/>
        <w:jc w:val="both"/>
      </w:pPr>
      <w:r>
        <w:t>который можно открыть:</w:t>
      </w:r>
    </w:p>
    <w:p w:rsidR="00E01BC0" w:rsidRDefault="00DC6BBA" w:rsidP="00E01BC0">
      <w:pPr>
        <w:spacing w:after="12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5934075" cy="847725"/>
            <wp:effectExtent l="0" t="0" r="9525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BC0" w:rsidRPr="00D729E1" w:rsidRDefault="00ED1ECF" w:rsidP="00E01BC0">
      <w:pPr>
        <w:pStyle w:val="1"/>
        <w:spacing w:before="120" w:after="120"/>
        <w:jc w:val="center"/>
        <w:rPr>
          <w:rStyle w:val="10"/>
          <w:b/>
        </w:rPr>
      </w:pPr>
      <w:r>
        <w:br w:type="page"/>
      </w:r>
      <w:r w:rsidR="00E01BC0" w:rsidRPr="00D729E1">
        <w:rPr>
          <w:rStyle w:val="10"/>
          <w:b/>
        </w:rPr>
        <w:lastRenderedPageBreak/>
        <w:t xml:space="preserve">Как </w:t>
      </w:r>
      <w:r w:rsidR="00E01BC0">
        <w:rPr>
          <w:rStyle w:val="10"/>
          <w:b/>
          <w:lang w:val="ru-RU"/>
        </w:rPr>
        <w:t xml:space="preserve">пользоваться архивом </w:t>
      </w:r>
      <w:r w:rsidR="00E01BC0">
        <w:rPr>
          <w:rStyle w:val="10"/>
          <w:b/>
        </w:rPr>
        <w:t>на</w:t>
      </w:r>
      <w:r w:rsidR="00E01BC0" w:rsidRPr="00D729E1">
        <w:rPr>
          <w:rStyle w:val="10"/>
          <w:b/>
        </w:rPr>
        <w:t xml:space="preserve"> АРМ</w:t>
      </w:r>
      <w:r w:rsidR="00E26133">
        <w:rPr>
          <w:rStyle w:val="10"/>
          <w:b/>
          <w:lang w:val="ru-RU"/>
        </w:rPr>
        <w:t xml:space="preserve"> СУФД</w:t>
      </w:r>
      <w:r w:rsidR="00E01BC0" w:rsidRPr="00D729E1">
        <w:rPr>
          <w:rStyle w:val="10"/>
          <w:b/>
        </w:rPr>
        <w:t xml:space="preserve"> ДУБП</w:t>
      </w:r>
    </w:p>
    <w:p w:rsidR="00E01BC0" w:rsidRDefault="00E01BC0" w:rsidP="00E01BC0">
      <w:pPr>
        <w:spacing w:after="120" w:line="240" w:lineRule="auto"/>
        <w:jc w:val="both"/>
        <w:rPr>
          <w:sz w:val="24"/>
          <w:szCs w:val="24"/>
        </w:rPr>
      </w:pPr>
      <w:r w:rsidRPr="003E4F2A">
        <w:rPr>
          <w:sz w:val="24"/>
          <w:szCs w:val="24"/>
        </w:rPr>
        <w:t xml:space="preserve">Поиск </w:t>
      </w:r>
      <w:r w:rsidR="002E485C">
        <w:rPr>
          <w:sz w:val="24"/>
          <w:szCs w:val="24"/>
        </w:rPr>
        <w:t xml:space="preserve">архивных </w:t>
      </w:r>
      <w:r w:rsidRPr="003E4F2A">
        <w:rPr>
          <w:sz w:val="24"/>
          <w:szCs w:val="24"/>
        </w:rPr>
        <w:t>документов на АРМ</w:t>
      </w:r>
      <w:r w:rsidR="00E26133">
        <w:rPr>
          <w:sz w:val="24"/>
          <w:szCs w:val="24"/>
        </w:rPr>
        <w:t xml:space="preserve"> СУФД</w:t>
      </w:r>
      <w:r w:rsidRPr="003E4F2A">
        <w:rPr>
          <w:sz w:val="24"/>
          <w:szCs w:val="24"/>
        </w:rPr>
        <w:t xml:space="preserve"> ДУБП осуществляетс</w:t>
      </w:r>
      <w:r w:rsidR="002E485C">
        <w:rPr>
          <w:sz w:val="24"/>
          <w:szCs w:val="24"/>
        </w:rPr>
        <w:t>я следующим образом:</w:t>
      </w:r>
    </w:p>
    <w:p w:rsidR="00E01BC0" w:rsidRDefault="00DC6BBA" w:rsidP="00ED1ECF">
      <w:pPr>
        <w:spacing w:after="120" w:line="240" w:lineRule="auto"/>
        <w:jc w:val="both"/>
      </w:pPr>
      <w:r>
        <w:rPr>
          <w:noProof/>
          <w:lang w:eastAsia="ru-RU"/>
        </w:rPr>
        <w:drawing>
          <wp:inline distT="0" distB="0" distL="0" distR="0">
            <wp:extent cx="5934075" cy="3390900"/>
            <wp:effectExtent l="0" t="0" r="952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6A2" w:rsidRDefault="008B16A2" w:rsidP="00ED1ECF">
      <w:pPr>
        <w:spacing w:after="120" w:line="240" w:lineRule="auto"/>
        <w:jc w:val="both"/>
      </w:pPr>
      <w:r>
        <w:t>И выглядит:</w:t>
      </w:r>
    </w:p>
    <w:p w:rsidR="008B16A2" w:rsidRDefault="00DC6BBA" w:rsidP="00ED1ECF">
      <w:pPr>
        <w:spacing w:after="120" w:line="240" w:lineRule="auto"/>
        <w:jc w:val="both"/>
      </w:pPr>
      <w:r>
        <w:rPr>
          <w:noProof/>
          <w:lang w:eastAsia="ru-RU"/>
        </w:rPr>
        <w:drawing>
          <wp:inline distT="0" distB="0" distL="0" distR="0">
            <wp:extent cx="5934075" cy="90487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6A2" w:rsidRDefault="008B16A2" w:rsidP="008B16A2">
      <w:pPr>
        <w:pStyle w:val="11"/>
        <w:spacing w:line="240" w:lineRule="auto"/>
        <w:ind w:left="0"/>
        <w:rPr>
          <w:lang w:eastAsia="ru-RU"/>
        </w:rPr>
      </w:pPr>
      <w:r>
        <w:t xml:space="preserve">Перенос документов между Архивным и Стандартным видом осуществляется по кнопке </w:t>
      </w:r>
      <w:r w:rsidR="00DC6BBA">
        <w:rPr>
          <w:noProof/>
          <w:lang w:eastAsia="ru-RU"/>
        </w:rPr>
        <w:drawing>
          <wp:inline distT="0" distB="0" distL="0" distR="0">
            <wp:extent cx="295275" cy="295275"/>
            <wp:effectExtent l="0" t="0" r="9525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- Добавить в Архив/ Извлечь из Архива</w:t>
      </w:r>
    </w:p>
    <w:p w:rsidR="008B16A2" w:rsidRDefault="008B16A2" w:rsidP="00ED1ECF">
      <w:pPr>
        <w:spacing w:after="120" w:line="240" w:lineRule="auto"/>
        <w:jc w:val="both"/>
      </w:pPr>
    </w:p>
    <w:bookmarkEnd w:id="1"/>
    <w:bookmarkEnd w:id="2"/>
    <w:p w:rsidR="000F6196" w:rsidRPr="000F6196" w:rsidRDefault="000F6196" w:rsidP="00103C9A">
      <w:pPr>
        <w:pStyle w:val="1"/>
        <w:spacing w:before="0" w:after="120"/>
        <w:rPr>
          <w:color w:val="FF0000"/>
          <w:sz w:val="24"/>
          <w:szCs w:val="24"/>
        </w:rPr>
      </w:pPr>
    </w:p>
    <w:p w:rsidR="000F6196" w:rsidRPr="000F6196" w:rsidRDefault="000F6196" w:rsidP="0010197E">
      <w:pPr>
        <w:spacing w:after="0" w:line="240" w:lineRule="auto"/>
        <w:jc w:val="both"/>
        <w:rPr>
          <w:sz w:val="24"/>
          <w:szCs w:val="24"/>
        </w:rPr>
      </w:pPr>
    </w:p>
    <w:sectPr w:rsidR="000F6196" w:rsidRPr="000F6196" w:rsidSect="009A16D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0381" w:rsidRDefault="00300381">
      <w:r>
        <w:separator/>
      </w:r>
    </w:p>
  </w:endnote>
  <w:endnote w:type="continuationSeparator" w:id="0">
    <w:p w:rsidR="00300381" w:rsidRDefault="00300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00000001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0381" w:rsidRDefault="00300381">
      <w:r>
        <w:separator/>
      </w:r>
    </w:p>
  </w:footnote>
  <w:footnote w:type="continuationSeparator" w:id="0">
    <w:p w:rsidR="00300381" w:rsidRDefault="003003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9B825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33A2C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A867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ED28E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76EC7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CCC15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B1A3ED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4D692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8617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CAFC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665D92"/>
    <w:multiLevelType w:val="hybridMultilevel"/>
    <w:tmpl w:val="FFD08EAE"/>
    <w:lvl w:ilvl="0" w:tplc="0419000F">
      <w:start w:val="1"/>
      <w:numFmt w:val="decimal"/>
      <w:lvlText w:val="%1."/>
      <w:lvlJc w:val="left"/>
      <w:pPr>
        <w:tabs>
          <w:tab w:val="num" w:pos="776"/>
        </w:tabs>
        <w:ind w:left="77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96"/>
        </w:tabs>
        <w:ind w:left="1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16"/>
        </w:tabs>
        <w:ind w:left="2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36"/>
        </w:tabs>
        <w:ind w:left="2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56"/>
        </w:tabs>
        <w:ind w:left="3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76"/>
        </w:tabs>
        <w:ind w:left="4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96"/>
        </w:tabs>
        <w:ind w:left="5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16"/>
        </w:tabs>
        <w:ind w:left="5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36"/>
        </w:tabs>
        <w:ind w:left="6536" w:hanging="180"/>
      </w:pPr>
    </w:lvl>
  </w:abstractNum>
  <w:abstractNum w:abstractNumId="11" w15:restartNumberingAfterBreak="0">
    <w:nsid w:val="05815646"/>
    <w:multiLevelType w:val="hybridMultilevel"/>
    <w:tmpl w:val="612C4F84"/>
    <w:lvl w:ilvl="0" w:tplc="0419000F">
      <w:start w:val="1"/>
      <w:numFmt w:val="decimal"/>
      <w:lvlText w:val="%1."/>
      <w:lvlJc w:val="left"/>
      <w:pPr>
        <w:tabs>
          <w:tab w:val="num" w:pos="776"/>
        </w:tabs>
        <w:ind w:left="776" w:hanging="360"/>
      </w:pPr>
    </w:lvl>
    <w:lvl w:ilvl="1" w:tplc="04190019" w:tentative="1">
      <w:start w:val="1"/>
      <w:numFmt w:val="lowerLetter"/>
      <w:lvlText w:val="%2."/>
      <w:lvlJc w:val="left"/>
      <w:pPr>
        <w:ind w:left="14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36" w:hanging="180"/>
      </w:pPr>
      <w:rPr>
        <w:rFonts w:cs="Times New Roman"/>
      </w:rPr>
    </w:lvl>
  </w:abstractNum>
  <w:abstractNum w:abstractNumId="12" w15:restartNumberingAfterBreak="0">
    <w:nsid w:val="05C4633F"/>
    <w:multiLevelType w:val="hybridMultilevel"/>
    <w:tmpl w:val="D6003BB8"/>
    <w:lvl w:ilvl="0" w:tplc="0419000F">
      <w:start w:val="1"/>
      <w:numFmt w:val="decimal"/>
      <w:lvlText w:val="%1."/>
      <w:lvlJc w:val="left"/>
      <w:pPr>
        <w:ind w:left="118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  <w:rPr>
        <w:rFonts w:cs="Times New Roman"/>
      </w:rPr>
    </w:lvl>
  </w:abstractNum>
  <w:abstractNum w:abstractNumId="13" w15:restartNumberingAfterBreak="0">
    <w:nsid w:val="123A6054"/>
    <w:multiLevelType w:val="hybridMultilevel"/>
    <w:tmpl w:val="2A5C7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61356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1FA37325"/>
    <w:multiLevelType w:val="hybridMultilevel"/>
    <w:tmpl w:val="48B830DC"/>
    <w:lvl w:ilvl="0" w:tplc="0419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225E2BA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7" w15:restartNumberingAfterBreak="0">
    <w:nsid w:val="239367DC"/>
    <w:multiLevelType w:val="hybridMultilevel"/>
    <w:tmpl w:val="763C6412"/>
    <w:lvl w:ilvl="0" w:tplc="0419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2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18" w15:restartNumberingAfterBreak="0">
    <w:nsid w:val="251F5CFA"/>
    <w:multiLevelType w:val="hybridMultilevel"/>
    <w:tmpl w:val="62B8CC16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300E3C6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3C955359"/>
    <w:multiLevelType w:val="multilevel"/>
    <w:tmpl w:val="20BAEF38"/>
    <w:lvl w:ilvl="0">
      <w:start w:val="1"/>
      <w:numFmt w:val="decimal"/>
      <w:lvlText w:val="%1."/>
      <w:lvlJc w:val="left"/>
      <w:pPr>
        <w:tabs>
          <w:tab w:val="num" w:pos="776"/>
        </w:tabs>
        <w:ind w:left="776" w:hanging="360"/>
      </w:pPr>
    </w:lvl>
    <w:lvl w:ilvl="1">
      <w:start w:val="1"/>
      <w:numFmt w:val="lowerLetter"/>
      <w:lvlText w:val="%2."/>
      <w:lvlJc w:val="left"/>
      <w:pPr>
        <w:tabs>
          <w:tab w:val="num" w:pos="1496"/>
        </w:tabs>
        <w:ind w:left="1496" w:hanging="360"/>
      </w:pPr>
    </w:lvl>
    <w:lvl w:ilvl="2">
      <w:start w:val="1"/>
      <w:numFmt w:val="lowerRoman"/>
      <w:lvlText w:val="%3."/>
      <w:lvlJc w:val="right"/>
      <w:pPr>
        <w:tabs>
          <w:tab w:val="num" w:pos="2216"/>
        </w:tabs>
        <w:ind w:left="2216" w:hanging="180"/>
      </w:pPr>
    </w:lvl>
    <w:lvl w:ilvl="3">
      <w:start w:val="1"/>
      <w:numFmt w:val="decimal"/>
      <w:lvlText w:val="%4."/>
      <w:lvlJc w:val="left"/>
      <w:pPr>
        <w:tabs>
          <w:tab w:val="num" w:pos="2936"/>
        </w:tabs>
        <w:ind w:left="2936" w:hanging="360"/>
      </w:pPr>
    </w:lvl>
    <w:lvl w:ilvl="4">
      <w:start w:val="1"/>
      <w:numFmt w:val="lowerLetter"/>
      <w:lvlText w:val="%5."/>
      <w:lvlJc w:val="left"/>
      <w:pPr>
        <w:tabs>
          <w:tab w:val="num" w:pos="3656"/>
        </w:tabs>
        <w:ind w:left="3656" w:hanging="360"/>
      </w:pPr>
    </w:lvl>
    <w:lvl w:ilvl="5">
      <w:start w:val="1"/>
      <w:numFmt w:val="lowerRoman"/>
      <w:lvlText w:val="%6."/>
      <w:lvlJc w:val="right"/>
      <w:pPr>
        <w:tabs>
          <w:tab w:val="num" w:pos="4376"/>
        </w:tabs>
        <w:ind w:left="4376" w:hanging="180"/>
      </w:pPr>
    </w:lvl>
    <w:lvl w:ilvl="6">
      <w:start w:val="1"/>
      <w:numFmt w:val="decimal"/>
      <w:lvlText w:val="%7."/>
      <w:lvlJc w:val="left"/>
      <w:pPr>
        <w:tabs>
          <w:tab w:val="num" w:pos="5096"/>
        </w:tabs>
        <w:ind w:left="5096" w:hanging="360"/>
      </w:pPr>
    </w:lvl>
    <w:lvl w:ilvl="7">
      <w:start w:val="1"/>
      <w:numFmt w:val="lowerLetter"/>
      <w:lvlText w:val="%8."/>
      <w:lvlJc w:val="left"/>
      <w:pPr>
        <w:tabs>
          <w:tab w:val="num" w:pos="5816"/>
        </w:tabs>
        <w:ind w:left="5816" w:hanging="360"/>
      </w:pPr>
    </w:lvl>
    <w:lvl w:ilvl="8">
      <w:start w:val="1"/>
      <w:numFmt w:val="lowerRoman"/>
      <w:lvlText w:val="%9."/>
      <w:lvlJc w:val="right"/>
      <w:pPr>
        <w:tabs>
          <w:tab w:val="num" w:pos="6536"/>
        </w:tabs>
        <w:ind w:left="6536" w:hanging="180"/>
      </w:pPr>
    </w:lvl>
  </w:abstractNum>
  <w:abstractNum w:abstractNumId="21" w15:restartNumberingAfterBreak="0">
    <w:nsid w:val="624E1E39"/>
    <w:multiLevelType w:val="hybridMultilevel"/>
    <w:tmpl w:val="4D5415D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724E6D64"/>
    <w:multiLevelType w:val="hybridMultilevel"/>
    <w:tmpl w:val="6C067C78"/>
    <w:lvl w:ilvl="0" w:tplc="0419000F">
      <w:start w:val="1"/>
      <w:numFmt w:val="decimal"/>
      <w:lvlText w:val="%1."/>
      <w:lvlJc w:val="left"/>
      <w:pPr>
        <w:tabs>
          <w:tab w:val="num" w:pos="776"/>
        </w:tabs>
        <w:ind w:left="77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96"/>
        </w:tabs>
        <w:ind w:left="1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16"/>
        </w:tabs>
        <w:ind w:left="2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36"/>
        </w:tabs>
        <w:ind w:left="2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56"/>
        </w:tabs>
        <w:ind w:left="3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76"/>
        </w:tabs>
        <w:ind w:left="4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96"/>
        </w:tabs>
        <w:ind w:left="5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16"/>
        </w:tabs>
        <w:ind w:left="5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36"/>
        </w:tabs>
        <w:ind w:left="6536" w:hanging="180"/>
      </w:pPr>
    </w:lvl>
  </w:abstractNum>
  <w:abstractNum w:abstractNumId="23" w15:restartNumberingAfterBreak="0">
    <w:nsid w:val="76740933"/>
    <w:multiLevelType w:val="hybridMultilevel"/>
    <w:tmpl w:val="09D22F5E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8F472F0"/>
    <w:multiLevelType w:val="hybridMultilevel"/>
    <w:tmpl w:val="BC80FB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3"/>
  </w:num>
  <w:num w:numId="3">
    <w:abstractNumId w:val="21"/>
  </w:num>
  <w:num w:numId="4">
    <w:abstractNumId w:val="13"/>
  </w:num>
  <w:num w:numId="5">
    <w:abstractNumId w:val="24"/>
  </w:num>
  <w:num w:numId="6">
    <w:abstractNumId w:val="16"/>
  </w:num>
  <w:num w:numId="7">
    <w:abstractNumId w:val="15"/>
  </w:num>
  <w:num w:numId="8">
    <w:abstractNumId w:val="12"/>
  </w:num>
  <w:num w:numId="9">
    <w:abstractNumId w:val="17"/>
  </w:num>
  <w:num w:numId="10">
    <w:abstractNumId w:val="19"/>
  </w:num>
  <w:num w:numId="11">
    <w:abstractNumId w:val="20"/>
  </w:num>
  <w:num w:numId="12">
    <w:abstractNumId w:val="14"/>
  </w:num>
  <w:num w:numId="13">
    <w:abstractNumId w:val="18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0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3F7"/>
    <w:rsid w:val="000000B1"/>
    <w:rsid w:val="00017D37"/>
    <w:rsid w:val="0004114B"/>
    <w:rsid w:val="0005138D"/>
    <w:rsid w:val="00054739"/>
    <w:rsid w:val="00057E80"/>
    <w:rsid w:val="00087A73"/>
    <w:rsid w:val="000D4CC8"/>
    <w:rsid w:val="000F6196"/>
    <w:rsid w:val="0010197E"/>
    <w:rsid w:val="00103C9A"/>
    <w:rsid w:val="00143B46"/>
    <w:rsid w:val="001530A6"/>
    <w:rsid w:val="00162957"/>
    <w:rsid w:val="00175703"/>
    <w:rsid w:val="001A61E6"/>
    <w:rsid w:val="001E515E"/>
    <w:rsid w:val="00216470"/>
    <w:rsid w:val="00224F69"/>
    <w:rsid w:val="002326C8"/>
    <w:rsid w:val="0024250F"/>
    <w:rsid w:val="00261E7C"/>
    <w:rsid w:val="0028190C"/>
    <w:rsid w:val="002B5D8D"/>
    <w:rsid w:val="002D6FA3"/>
    <w:rsid w:val="002E3735"/>
    <w:rsid w:val="002E485C"/>
    <w:rsid w:val="00300381"/>
    <w:rsid w:val="00327D15"/>
    <w:rsid w:val="003763D7"/>
    <w:rsid w:val="00381C11"/>
    <w:rsid w:val="003A7D22"/>
    <w:rsid w:val="003D00EB"/>
    <w:rsid w:val="003D43A5"/>
    <w:rsid w:val="003E4F2A"/>
    <w:rsid w:val="003E74E2"/>
    <w:rsid w:val="00410F16"/>
    <w:rsid w:val="004127C7"/>
    <w:rsid w:val="004261FC"/>
    <w:rsid w:val="0049432A"/>
    <w:rsid w:val="004A6DA4"/>
    <w:rsid w:val="00532D8D"/>
    <w:rsid w:val="005360E6"/>
    <w:rsid w:val="00581587"/>
    <w:rsid w:val="005A78B0"/>
    <w:rsid w:val="005C1848"/>
    <w:rsid w:val="00617874"/>
    <w:rsid w:val="00644417"/>
    <w:rsid w:val="006D3F65"/>
    <w:rsid w:val="0071179E"/>
    <w:rsid w:val="00742C71"/>
    <w:rsid w:val="007718F4"/>
    <w:rsid w:val="00771E10"/>
    <w:rsid w:val="007913C2"/>
    <w:rsid w:val="007A00EF"/>
    <w:rsid w:val="007D69BE"/>
    <w:rsid w:val="007F03C7"/>
    <w:rsid w:val="008124F9"/>
    <w:rsid w:val="008238C5"/>
    <w:rsid w:val="00833D0F"/>
    <w:rsid w:val="008B16A2"/>
    <w:rsid w:val="008B3A84"/>
    <w:rsid w:val="008D6C79"/>
    <w:rsid w:val="008F56E9"/>
    <w:rsid w:val="008F7A34"/>
    <w:rsid w:val="009633C8"/>
    <w:rsid w:val="00964874"/>
    <w:rsid w:val="00984768"/>
    <w:rsid w:val="0099775D"/>
    <w:rsid w:val="009A16DC"/>
    <w:rsid w:val="009C4BCA"/>
    <w:rsid w:val="009D385E"/>
    <w:rsid w:val="00A01033"/>
    <w:rsid w:val="00A06442"/>
    <w:rsid w:val="00B54617"/>
    <w:rsid w:val="00B708FA"/>
    <w:rsid w:val="00B7172F"/>
    <w:rsid w:val="00B80544"/>
    <w:rsid w:val="00B86E9A"/>
    <w:rsid w:val="00BA2937"/>
    <w:rsid w:val="00BC7281"/>
    <w:rsid w:val="00BD4DED"/>
    <w:rsid w:val="00C07C36"/>
    <w:rsid w:val="00C22E18"/>
    <w:rsid w:val="00C2503C"/>
    <w:rsid w:val="00C4689A"/>
    <w:rsid w:val="00CA5828"/>
    <w:rsid w:val="00CC7FCF"/>
    <w:rsid w:val="00CE2D60"/>
    <w:rsid w:val="00D109DC"/>
    <w:rsid w:val="00D4425E"/>
    <w:rsid w:val="00D729E1"/>
    <w:rsid w:val="00D74BC2"/>
    <w:rsid w:val="00D81B86"/>
    <w:rsid w:val="00DB0660"/>
    <w:rsid w:val="00DC3AA9"/>
    <w:rsid w:val="00DC6BBA"/>
    <w:rsid w:val="00E01BC0"/>
    <w:rsid w:val="00E14EE1"/>
    <w:rsid w:val="00E26133"/>
    <w:rsid w:val="00EA18D4"/>
    <w:rsid w:val="00ED1ECF"/>
    <w:rsid w:val="00EF0BE2"/>
    <w:rsid w:val="00F464B5"/>
    <w:rsid w:val="00F6044E"/>
    <w:rsid w:val="00F713F7"/>
    <w:rsid w:val="00F733F9"/>
    <w:rsid w:val="00FA2C61"/>
    <w:rsid w:val="00FB0067"/>
    <w:rsid w:val="00FD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AD15B9D-6650-48B1-A0AB-AF2C54D68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3F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A61E6"/>
    <w:pPr>
      <w:keepNext/>
      <w:keepLines/>
      <w:spacing w:before="480" w:after="0"/>
      <w:outlineLvl w:val="0"/>
    </w:pPr>
    <w:rPr>
      <w:rFonts w:ascii="Cambria" w:eastAsia="Calibri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F713F7"/>
    <w:pPr>
      <w:keepNext/>
      <w:keepLines/>
      <w:spacing w:before="200" w:after="0"/>
      <w:outlineLvl w:val="1"/>
    </w:pPr>
    <w:rPr>
      <w:rFonts w:ascii="Cambria" w:eastAsia="Calibri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qFormat/>
    <w:rsid w:val="001A61E6"/>
    <w:pPr>
      <w:keepNext/>
      <w:keepLines/>
      <w:spacing w:before="200" w:after="0"/>
      <w:outlineLvl w:val="2"/>
    </w:pPr>
    <w:rPr>
      <w:rFonts w:ascii="Cambria" w:eastAsia="Calibri" w:hAnsi="Cambria"/>
      <w:b/>
      <w:bCs/>
      <w:color w:val="4F81BD"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D729E1"/>
    <w:pPr>
      <w:keepNext/>
      <w:keepLines/>
      <w:spacing w:before="200" w:after="0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F713F7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Title"/>
    <w:basedOn w:val="a"/>
    <w:next w:val="a"/>
    <w:link w:val="a4"/>
    <w:qFormat/>
    <w:rsid w:val="00F713F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Calibri" w:hAnsi="Cambria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a4">
    <w:name w:val="Название Знак"/>
    <w:link w:val="a3"/>
    <w:locked/>
    <w:rsid w:val="00F713F7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customStyle="1" w:styleId="11">
    <w:name w:val="Абзац списка1"/>
    <w:basedOn w:val="a"/>
    <w:rsid w:val="00F713F7"/>
    <w:pPr>
      <w:ind w:left="720"/>
      <w:contextualSpacing/>
    </w:pPr>
  </w:style>
  <w:style w:type="paragraph" w:styleId="a5">
    <w:name w:val="Balloon Text"/>
    <w:basedOn w:val="a"/>
    <w:link w:val="a6"/>
    <w:semiHidden/>
    <w:rsid w:val="00F713F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semiHidden/>
    <w:locked/>
    <w:rsid w:val="00F713F7"/>
    <w:rPr>
      <w:rFonts w:ascii="Tahoma" w:eastAsia="Times New Roman" w:hAnsi="Tahoma" w:cs="Tahoma"/>
      <w:sz w:val="16"/>
      <w:szCs w:val="16"/>
    </w:rPr>
  </w:style>
  <w:style w:type="paragraph" w:customStyle="1" w:styleId="12">
    <w:name w:val="Без интервала1"/>
    <w:rsid w:val="001A61E6"/>
    <w:rPr>
      <w:rFonts w:eastAsia="Times New Roman"/>
      <w:sz w:val="22"/>
      <w:szCs w:val="22"/>
      <w:lang w:eastAsia="en-US"/>
    </w:rPr>
  </w:style>
  <w:style w:type="character" w:customStyle="1" w:styleId="30">
    <w:name w:val="Заголовок 3 Знак"/>
    <w:link w:val="3"/>
    <w:locked/>
    <w:rsid w:val="001A61E6"/>
    <w:rPr>
      <w:rFonts w:ascii="Cambria" w:hAnsi="Cambria" w:cs="Times New Roman"/>
      <w:b/>
      <w:bCs/>
      <w:color w:val="4F81BD"/>
    </w:rPr>
  </w:style>
  <w:style w:type="character" w:customStyle="1" w:styleId="10">
    <w:name w:val="Заголовок 1 Знак"/>
    <w:link w:val="1"/>
    <w:locked/>
    <w:rsid w:val="001A61E6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40">
    <w:name w:val="Заголовок 4 Знак"/>
    <w:link w:val="4"/>
    <w:locked/>
    <w:rsid w:val="00D729E1"/>
    <w:rPr>
      <w:rFonts w:ascii="Cambria" w:hAnsi="Cambria" w:cs="Times New Roman"/>
      <w:b/>
      <w:bCs/>
      <w:i/>
      <w:iCs/>
      <w:color w:val="4F81BD"/>
    </w:rPr>
  </w:style>
  <w:style w:type="paragraph" w:styleId="a7">
    <w:name w:val="footnote text"/>
    <w:basedOn w:val="a"/>
    <w:semiHidden/>
    <w:rsid w:val="00833D0F"/>
    <w:rPr>
      <w:sz w:val="20"/>
      <w:szCs w:val="20"/>
    </w:rPr>
  </w:style>
  <w:style w:type="character" w:styleId="a8">
    <w:name w:val="footnote reference"/>
    <w:semiHidden/>
    <w:rsid w:val="00833D0F"/>
    <w:rPr>
      <w:vertAlign w:val="superscript"/>
    </w:rPr>
  </w:style>
  <w:style w:type="character" w:styleId="a9">
    <w:name w:val="Hyperlink"/>
    <w:rsid w:val="000F61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7" Type="http://schemas.openxmlformats.org/officeDocument/2006/relationships/hyperlink" Target="https://ufk69.sufd.budget.gov.ru/index.zul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клиента Портала</vt:lpstr>
    </vt:vector>
  </TitlesOfParts>
  <Company>Computer</Company>
  <LinksUpToDate>false</LinksUpToDate>
  <CharactersWithSpaces>4895</CharactersWithSpaces>
  <SharedDoc>false</SharedDoc>
  <HLinks>
    <vt:vector size="6" baseType="variant">
      <vt:variant>
        <vt:i4>6553638</vt:i4>
      </vt:variant>
      <vt:variant>
        <vt:i4>0</vt:i4>
      </vt:variant>
      <vt:variant>
        <vt:i4>0</vt:i4>
      </vt:variant>
      <vt:variant>
        <vt:i4>5</vt:i4>
      </vt:variant>
      <vt:variant>
        <vt:lpwstr>https://ufk69.sufd.budget.gov.ru/index.zul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клиента Портала</dc:title>
  <dc:creator>User</dc:creator>
  <cp:lastModifiedBy>Пашковец Ирина Александровна</cp:lastModifiedBy>
  <cp:revision>4</cp:revision>
  <cp:lastPrinted>2011-03-03T10:42:00Z</cp:lastPrinted>
  <dcterms:created xsi:type="dcterms:W3CDTF">2023-04-26T08:45:00Z</dcterms:created>
  <dcterms:modified xsi:type="dcterms:W3CDTF">2023-04-26T11:39:00Z</dcterms:modified>
</cp:coreProperties>
</file>